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692" w:rsidRPr="004F3692" w:rsidRDefault="004F3692" w:rsidP="004F3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69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7216" behindDoc="1" locked="0" layoutInCell="1" allowOverlap="1" wp14:anchorId="183D1666" wp14:editId="7A90F3EF">
            <wp:simplePos x="0" y="0"/>
            <wp:positionH relativeFrom="column">
              <wp:posOffset>3970020</wp:posOffset>
            </wp:positionH>
            <wp:positionV relativeFrom="paragraph">
              <wp:posOffset>-54610</wp:posOffset>
            </wp:positionV>
            <wp:extent cx="714375" cy="843280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43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FF5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15pt;margin-top:-4.3pt;width:67.3pt;height:66.4pt;z-index:-251658240;mso-wrap-distance-left:9.05pt;mso-wrap-distance-right:9.05pt;mso-position-horizontal-relative:text;mso-position-vertical-relative:text" wrapcoords="-279 0 -279 21302 21600 21302 21600 0 -279 0" filled="t">
            <v:fill color2="black"/>
            <v:imagedata r:id="rId7" o:title=""/>
            <w10:wrap type="tight"/>
          </v:shape>
          <o:OLEObject Type="Embed" ProgID="Microsoft" ShapeID="_x0000_s1032" DrawAspect="Content" ObjectID="_1603715906" r:id="rId8"/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F3692">
        <w:rPr>
          <w:rFonts w:ascii="Times New Roman" w:hAnsi="Times New Roman" w:cs="Times New Roman"/>
          <w:b/>
          <w:sz w:val="24"/>
          <w:szCs w:val="24"/>
        </w:rPr>
        <w:t xml:space="preserve">      Российская  Федерация                                                 </w:t>
      </w:r>
    </w:p>
    <w:p w:rsidR="004F3692" w:rsidRPr="004F3692" w:rsidRDefault="004F3692" w:rsidP="004F36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36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Республика Адыгея                                                   </w:t>
      </w:r>
    </w:p>
    <w:p w:rsidR="004F3692" w:rsidRPr="004F3692" w:rsidRDefault="004F3692" w:rsidP="004F36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3692">
        <w:rPr>
          <w:rFonts w:ascii="Times New Roman" w:hAnsi="Times New Roman" w:cs="Times New Roman"/>
          <w:b/>
          <w:sz w:val="24"/>
          <w:szCs w:val="24"/>
        </w:rPr>
        <w:t xml:space="preserve">            Администрация муниципального образования  </w:t>
      </w:r>
    </w:p>
    <w:p w:rsidR="004F3692" w:rsidRPr="004F3692" w:rsidRDefault="004F3692" w:rsidP="004F36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3692">
        <w:rPr>
          <w:rFonts w:ascii="Times New Roman" w:hAnsi="Times New Roman" w:cs="Times New Roman"/>
          <w:b/>
          <w:sz w:val="24"/>
          <w:szCs w:val="24"/>
        </w:rPr>
        <w:t xml:space="preserve">                        «</w:t>
      </w:r>
      <w:proofErr w:type="spellStart"/>
      <w:r w:rsidRPr="004F3692">
        <w:rPr>
          <w:rFonts w:ascii="Times New Roman" w:hAnsi="Times New Roman" w:cs="Times New Roman"/>
          <w:b/>
          <w:sz w:val="24"/>
          <w:szCs w:val="24"/>
        </w:rPr>
        <w:t>Дукмасовское</w:t>
      </w:r>
      <w:proofErr w:type="spellEnd"/>
      <w:r w:rsidRPr="004F3692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4F3692" w:rsidRPr="004F3692" w:rsidRDefault="004F3692" w:rsidP="004F369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692" w:rsidRPr="004F3692" w:rsidRDefault="004F3692" w:rsidP="004F369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692" w:rsidRPr="004F3692" w:rsidRDefault="004F3692" w:rsidP="004F3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AEC" w:rsidRDefault="004F3692" w:rsidP="00372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F3692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4F369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4F3692">
        <w:rPr>
          <w:rFonts w:ascii="Times New Roman" w:hAnsi="Times New Roman" w:cs="Times New Roman"/>
          <w:sz w:val="24"/>
          <w:szCs w:val="24"/>
        </w:rPr>
        <w:t>укмасов</w:t>
      </w:r>
      <w:proofErr w:type="spellEnd"/>
      <w:r w:rsidRPr="004F36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72AE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72AEC" w:rsidRPr="00372AEC">
        <w:rPr>
          <w:rFonts w:ascii="Times New Roman" w:hAnsi="Times New Roman" w:cs="Times New Roman"/>
          <w:sz w:val="24"/>
          <w:szCs w:val="24"/>
        </w:rPr>
        <w:t xml:space="preserve">12.11.2018г.  </w:t>
      </w:r>
    </w:p>
    <w:p w:rsidR="004F3692" w:rsidRPr="00372AEC" w:rsidRDefault="00372AEC" w:rsidP="00372A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372AEC">
        <w:rPr>
          <w:rFonts w:ascii="Times New Roman" w:hAnsi="Times New Roman" w:cs="Times New Roman"/>
          <w:sz w:val="24"/>
          <w:szCs w:val="24"/>
        </w:rPr>
        <w:t>№ 4</w:t>
      </w:r>
      <w:r w:rsidR="00C12FF5">
        <w:rPr>
          <w:rFonts w:ascii="Times New Roman" w:hAnsi="Times New Roman" w:cs="Times New Roman"/>
          <w:sz w:val="24"/>
          <w:szCs w:val="24"/>
        </w:rPr>
        <w:t>4</w:t>
      </w:r>
      <w:r w:rsidRPr="00372AEC">
        <w:rPr>
          <w:rFonts w:ascii="Times New Roman" w:hAnsi="Times New Roman" w:cs="Times New Roman"/>
          <w:sz w:val="24"/>
          <w:szCs w:val="24"/>
        </w:rPr>
        <w:t xml:space="preserve">-п   </w:t>
      </w:r>
      <w:r w:rsidR="004F3692" w:rsidRPr="00372AE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F3692" w:rsidRPr="004F3692" w:rsidRDefault="004F3692" w:rsidP="004F3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692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4F3692" w:rsidRPr="004F3692" w:rsidRDefault="004F3692" w:rsidP="004F3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692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</w:p>
    <w:p w:rsidR="004F3692" w:rsidRPr="004F3692" w:rsidRDefault="004F3692" w:rsidP="004F3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69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F3692">
        <w:rPr>
          <w:rFonts w:ascii="Times New Roman" w:hAnsi="Times New Roman" w:cs="Times New Roman"/>
          <w:b/>
          <w:sz w:val="24"/>
          <w:szCs w:val="24"/>
        </w:rPr>
        <w:t>Дукмасовское</w:t>
      </w:r>
      <w:proofErr w:type="spellEnd"/>
      <w:r w:rsidRPr="004F3692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4F3692" w:rsidRPr="004F3692" w:rsidRDefault="004F3692" w:rsidP="004F3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692" w:rsidRDefault="004F3692" w:rsidP="004F36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369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Об утверждении муниципальной программы </w:t>
      </w:r>
      <w:r w:rsidRPr="004F369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 xml:space="preserve">«Использование и охрана земель на территории </w:t>
      </w:r>
      <w:r w:rsidRPr="004F369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</w:r>
      <w:r w:rsidRPr="004F3692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Pr="004F3692">
        <w:rPr>
          <w:rFonts w:ascii="Times New Roman" w:hAnsi="Times New Roman" w:cs="Times New Roman"/>
          <w:b/>
          <w:sz w:val="24"/>
          <w:szCs w:val="24"/>
        </w:rPr>
        <w:t>Дукмасовское</w:t>
      </w:r>
      <w:proofErr w:type="spellEnd"/>
      <w:r w:rsidRPr="004F36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3692" w:rsidRPr="004F3692" w:rsidRDefault="004F3692" w:rsidP="004F36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692">
        <w:rPr>
          <w:rFonts w:ascii="Times New Roman" w:hAnsi="Times New Roman" w:cs="Times New Roman"/>
          <w:b/>
          <w:sz w:val="24"/>
          <w:szCs w:val="24"/>
        </w:rPr>
        <w:t>сел</w:t>
      </w:r>
      <w:r>
        <w:rPr>
          <w:rFonts w:ascii="Times New Roman" w:hAnsi="Times New Roman" w:cs="Times New Roman"/>
          <w:b/>
          <w:sz w:val="24"/>
          <w:szCs w:val="24"/>
        </w:rPr>
        <w:t>ьское поселение»</w:t>
      </w:r>
      <w:r w:rsidRPr="004F369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 2019 -2021</w:t>
      </w:r>
      <w:r w:rsidRPr="004F369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годы»</w:t>
      </w:r>
    </w:p>
    <w:p w:rsidR="004F3692" w:rsidRPr="004F3692" w:rsidRDefault="004F3692" w:rsidP="004F3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692" w:rsidRPr="004F3692" w:rsidRDefault="004F3692" w:rsidP="004F3692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3692" w:rsidRPr="004F3692" w:rsidRDefault="004F3692" w:rsidP="004F3692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3692" w:rsidRPr="004F3692" w:rsidRDefault="004F3692" w:rsidP="004F36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3692">
        <w:rPr>
          <w:rFonts w:ascii="Times New Roman" w:hAnsi="Times New Roman" w:cs="Times New Roman"/>
          <w:sz w:val="24"/>
          <w:szCs w:val="24"/>
        </w:rPr>
        <w:t>В соответствии со ст. ст. 11, 13 и 72 Земельного кодекса РФ,  руководствуясь ст. 179.3 Бюджетного Кодекса РФ,  Федеральным Законом Российской Федерации  от 6 октября 2003 года № 131-ФЗ "Об общих принципах организации местного самоуправления в Российской Федерации", Уставом  муниципального образования «</w:t>
      </w:r>
      <w:proofErr w:type="spellStart"/>
      <w:r w:rsidRPr="004F3692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Pr="004F3692">
        <w:rPr>
          <w:rFonts w:ascii="Times New Roman" w:hAnsi="Times New Roman" w:cs="Times New Roman"/>
          <w:sz w:val="24"/>
          <w:szCs w:val="24"/>
        </w:rPr>
        <w:t xml:space="preserve"> сельское поселение», администрация  муниципального образования «</w:t>
      </w:r>
      <w:proofErr w:type="spellStart"/>
      <w:r w:rsidRPr="004F3692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Pr="004F3692">
        <w:rPr>
          <w:rFonts w:ascii="Times New Roman" w:hAnsi="Times New Roman" w:cs="Times New Roman"/>
          <w:sz w:val="24"/>
          <w:szCs w:val="24"/>
        </w:rPr>
        <w:t xml:space="preserve"> сельское поселение»  </w:t>
      </w:r>
      <w:r w:rsidRPr="004F369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F3692" w:rsidRPr="004F3692" w:rsidRDefault="004F3692" w:rsidP="004F36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3692" w:rsidRPr="004F3692" w:rsidRDefault="004F3692" w:rsidP="004F36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3692">
        <w:rPr>
          <w:rFonts w:ascii="Times New Roman" w:hAnsi="Times New Roman" w:cs="Times New Roman"/>
          <w:bCs/>
          <w:sz w:val="24"/>
          <w:szCs w:val="24"/>
        </w:rPr>
        <w:t xml:space="preserve">          1. Утвердить прилагаемую муниципальную  программу  </w:t>
      </w:r>
      <w:r w:rsidRPr="004F36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«Использование и охрана земель на территории </w:t>
      </w:r>
      <w:r w:rsidRPr="004F369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4F3692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Pr="004F3692">
        <w:rPr>
          <w:rFonts w:ascii="Times New Roman" w:hAnsi="Times New Roman" w:cs="Times New Roman"/>
          <w:sz w:val="24"/>
          <w:szCs w:val="24"/>
        </w:rPr>
        <w:t xml:space="preserve"> сельское поселение»  </w:t>
      </w:r>
      <w:r w:rsidRPr="004F36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2019 -2021годы»</w:t>
      </w:r>
      <w:r w:rsidRPr="004F3692">
        <w:rPr>
          <w:rFonts w:ascii="Times New Roman" w:hAnsi="Times New Roman" w:cs="Times New Roman"/>
          <w:bCs/>
          <w:sz w:val="24"/>
          <w:szCs w:val="24"/>
        </w:rPr>
        <w:t xml:space="preserve"> (далее – Программа).</w:t>
      </w:r>
    </w:p>
    <w:p w:rsidR="004F3692" w:rsidRPr="004F3692" w:rsidRDefault="004F3692" w:rsidP="004F3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692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4F3692">
        <w:rPr>
          <w:rFonts w:ascii="Times New Roman" w:hAnsi="Times New Roman" w:cs="Times New Roman"/>
          <w:sz w:val="24"/>
          <w:szCs w:val="24"/>
        </w:rPr>
        <w:t xml:space="preserve"> 2. Финансисту администрации муниципального образования «</w:t>
      </w:r>
      <w:proofErr w:type="spellStart"/>
      <w:r w:rsidRPr="004F3692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Pr="004F3692">
        <w:rPr>
          <w:rFonts w:ascii="Times New Roman" w:hAnsi="Times New Roman" w:cs="Times New Roman"/>
          <w:sz w:val="24"/>
          <w:szCs w:val="24"/>
        </w:rPr>
        <w:t xml:space="preserve"> сельское поселение»   предусмотреть ассигнования на реализацию муниципальной программы «</w:t>
      </w:r>
      <w:r>
        <w:rPr>
          <w:rFonts w:ascii="Times New Roman" w:hAnsi="Times New Roman" w:cs="Times New Roman"/>
          <w:sz w:val="24"/>
          <w:szCs w:val="24"/>
        </w:rPr>
        <w:t>Использование и о</w:t>
      </w:r>
      <w:r w:rsidRPr="004F3692">
        <w:rPr>
          <w:rFonts w:ascii="Times New Roman" w:hAnsi="Times New Roman" w:cs="Times New Roman"/>
          <w:sz w:val="24"/>
          <w:szCs w:val="24"/>
        </w:rPr>
        <w:t>храна земель на территории   муниципального образования «</w:t>
      </w:r>
      <w:proofErr w:type="spellStart"/>
      <w:r w:rsidRPr="004F3692">
        <w:rPr>
          <w:rFonts w:ascii="Times New Roman" w:hAnsi="Times New Roman" w:cs="Times New Roman"/>
          <w:sz w:val="24"/>
          <w:szCs w:val="24"/>
        </w:rPr>
        <w:t>Дукмасов</w:t>
      </w:r>
      <w:r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на 2019</w:t>
      </w:r>
      <w:r w:rsidRPr="004F3692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F3692">
        <w:rPr>
          <w:rFonts w:ascii="Times New Roman" w:hAnsi="Times New Roman" w:cs="Times New Roman"/>
          <w:sz w:val="24"/>
          <w:szCs w:val="24"/>
        </w:rPr>
        <w:t>1годы».</w:t>
      </w:r>
    </w:p>
    <w:p w:rsidR="004F3692" w:rsidRPr="004F3692" w:rsidRDefault="004F3692" w:rsidP="004F3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92">
        <w:rPr>
          <w:rFonts w:ascii="Times New Roman" w:hAnsi="Times New Roman" w:cs="Times New Roman"/>
          <w:sz w:val="24"/>
          <w:szCs w:val="24"/>
        </w:rPr>
        <w:t xml:space="preserve">  </w:t>
      </w:r>
      <w:r w:rsidR="00921653">
        <w:rPr>
          <w:rFonts w:ascii="Times New Roman" w:hAnsi="Times New Roman" w:cs="Times New Roman"/>
          <w:sz w:val="24"/>
          <w:szCs w:val="24"/>
        </w:rPr>
        <w:t xml:space="preserve">    </w:t>
      </w:r>
      <w:r w:rsidRPr="004F3692">
        <w:rPr>
          <w:rFonts w:ascii="Times New Roman" w:hAnsi="Times New Roman" w:cs="Times New Roman"/>
          <w:sz w:val="24"/>
          <w:szCs w:val="24"/>
        </w:rPr>
        <w:t xml:space="preserve">  3. Установить, что в ходе реализации муниципальной программы «</w:t>
      </w:r>
      <w:r>
        <w:rPr>
          <w:rFonts w:ascii="Times New Roman" w:hAnsi="Times New Roman" w:cs="Times New Roman"/>
          <w:sz w:val="24"/>
          <w:szCs w:val="24"/>
        </w:rPr>
        <w:t>Использование и о</w:t>
      </w:r>
      <w:r w:rsidRPr="004F3692">
        <w:rPr>
          <w:rFonts w:ascii="Times New Roman" w:hAnsi="Times New Roman" w:cs="Times New Roman"/>
          <w:sz w:val="24"/>
          <w:szCs w:val="24"/>
        </w:rPr>
        <w:t>храна земель на территории   муниципального образования «</w:t>
      </w:r>
      <w:proofErr w:type="spellStart"/>
      <w:r w:rsidRPr="004F3692">
        <w:rPr>
          <w:rFonts w:ascii="Times New Roman" w:hAnsi="Times New Roman" w:cs="Times New Roman"/>
          <w:sz w:val="24"/>
          <w:szCs w:val="24"/>
        </w:rPr>
        <w:t>Дукмасов</w:t>
      </w:r>
      <w:r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на 2019</w:t>
      </w:r>
      <w:r w:rsidRPr="004F3692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F3692">
        <w:rPr>
          <w:rFonts w:ascii="Times New Roman" w:hAnsi="Times New Roman" w:cs="Times New Roman"/>
          <w:sz w:val="24"/>
          <w:szCs w:val="24"/>
        </w:rPr>
        <w:t>1годы»</w:t>
      </w:r>
      <w:proofErr w:type="gramStart"/>
      <w:r w:rsidRPr="004F36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36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369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F3692">
        <w:rPr>
          <w:rFonts w:ascii="Times New Roman" w:hAnsi="Times New Roman" w:cs="Times New Roman"/>
          <w:sz w:val="24"/>
          <w:szCs w:val="24"/>
        </w:rPr>
        <w:t>ероприятия и объемы их финансирования подлежат ежегодной корректировке с учетом возможностей средств местного бюджета.</w:t>
      </w:r>
    </w:p>
    <w:p w:rsidR="00921653" w:rsidRDefault="004F3692" w:rsidP="00921653">
      <w:pPr>
        <w:autoSpaceDN w:val="0"/>
        <w:spacing w:after="0" w:line="240" w:lineRule="auto"/>
        <w:ind w:firstLine="360"/>
        <w:jc w:val="both"/>
      </w:pPr>
      <w:r w:rsidRPr="004F3692">
        <w:rPr>
          <w:rFonts w:ascii="Times New Roman" w:hAnsi="Times New Roman" w:cs="Times New Roman"/>
          <w:sz w:val="24"/>
          <w:szCs w:val="24"/>
        </w:rPr>
        <w:t>   </w:t>
      </w:r>
      <w:r w:rsidRPr="00921653">
        <w:rPr>
          <w:rFonts w:ascii="Times New Roman" w:hAnsi="Times New Roman" w:cs="Times New Roman"/>
          <w:sz w:val="24"/>
          <w:szCs w:val="24"/>
        </w:rPr>
        <w:t xml:space="preserve">4. </w:t>
      </w:r>
      <w:r w:rsidR="00921653" w:rsidRPr="00921653">
        <w:rPr>
          <w:rFonts w:ascii="Times New Roman" w:hAnsi="Times New Roman" w:cs="Times New Roman"/>
        </w:rPr>
        <w:t>Обнародовать настоящее постановление в соответствии с Уставом администрации муниципального образования «</w:t>
      </w:r>
      <w:proofErr w:type="spellStart"/>
      <w:r w:rsidR="00921653" w:rsidRPr="00921653">
        <w:rPr>
          <w:rFonts w:ascii="Times New Roman" w:hAnsi="Times New Roman" w:cs="Times New Roman"/>
        </w:rPr>
        <w:t>Дукмасовское</w:t>
      </w:r>
      <w:proofErr w:type="spellEnd"/>
      <w:r w:rsidR="00921653" w:rsidRPr="00921653">
        <w:rPr>
          <w:rFonts w:ascii="Times New Roman" w:hAnsi="Times New Roman" w:cs="Times New Roman"/>
        </w:rPr>
        <w:t xml:space="preserve"> сельское поселение», разместить на официальном сайте администрации муниципального образования «</w:t>
      </w:r>
      <w:proofErr w:type="spellStart"/>
      <w:r w:rsidR="00921653" w:rsidRPr="00921653">
        <w:rPr>
          <w:rFonts w:ascii="Times New Roman" w:hAnsi="Times New Roman" w:cs="Times New Roman"/>
        </w:rPr>
        <w:t>Дукмасовское</w:t>
      </w:r>
      <w:proofErr w:type="spellEnd"/>
      <w:r w:rsidR="00921653" w:rsidRPr="00921653">
        <w:rPr>
          <w:rFonts w:ascii="Times New Roman" w:hAnsi="Times New Roman" w:cs="Times New Roman"/>
        </w:rPr>
        <w:t xml:space="preserve"> сельское поселение» Шовгеновского района Республики Адыгея</w:t>
      </w:r>
      <w:r w:rsidR="00921653">
        <w:t>.</w:t>
      </w:r>
    </w:p>
    <w:p w:rsidR="004F3692" w:rsidRPr="004F3692" w:rsidRDefault="004F3692" w:rsidP="004F3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692">
        <w:rPr>
          <w:rFonts w:ascii="Times New Roman" w:hAnsi="Times New Roman" w:cs="Times New Roman"/>
          <w:sz w:val="24"/>
          <w:szCs w:val="24"/>
        </w:rPr>
        <w:t>   </w:t>
      </w:r>
      <w:r w:rsidR="00921653">
        <w:rPr>
          <w:rFonts w:ascii="Times New Roman" w:hAnsi="Times New Roman" w:cs="Times New Roman"/>
          <w:sz w:val="24"/>
          <w:szCs w:val="24"/>
        </w:rPr>
        <w:t xml:space="preserve">  </w:t>
      </w:r>
      <w:r w:rsidRPr="004F3692">
        <w:rPr>
          <w:rFonts w:ascii="Times New Roman" w:hAnsi="Times New Roman" w:cs="Times New Roman"/>
          <w:sz w:val="24"/>
          <w:szCs w:val="24"/>
        </w:rPr>
        <w:t xml:space="preserve"> 5. </w:t>
      </w:r>
      <w:proofErr w:type="gramStart"/>
      <w:r w:rsidRPr="004F369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F369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зам. главы администрации.</w:t>
      </w:r>
    </w:p>
    <w:p w:rsidR="004F3692" w:rsidRPr="004F3692" w:rsidRDefault="004F3692" w:rsidP="004F3692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692" w:rsidRPr="004F3692" w:rsidRDefault="004F3692" w:rsidP="004F3692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692" w:rsidRPr="004F3692" w:rsidRDefault="004F3692" w:rsidP="004F3692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692" w:rsidRPr="004F3692" w:rsidRDefault="004F3692" w:rsidP="004F3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692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4F3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69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F3692" w:rsidRPr="004F3692" w:rsidRDefault="004F3692" w:rsidP="004F3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69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F3692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Pr="004F3692"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                </w:t>
      </w:r>
      <w:proofErr w:type="spellStart"/>
      <w:r w:rsidRPr="004F3692">
        <w:rPr>
          <w:rFonts w:ascii="Times New Roman" w:hAnsi="Times New Roman" w:cs="Times New Roman"/>
          <w:sz w:val="24"/>
          <w:szCs w:val="24"/>
        </w:rPr>
        <w:t>В.П.Шикенин</w:t>
      </w:r>
      <w:proofErr w:type="spellEnd"/>
    </w:p>
    <w:p w:rsidR="00791A13" w:rsidRPr="00921653" w:rsidRDefault="004F3692" w:rsidP="00921653">
      <w:pPr>
        <w:spacing w:before="115"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791A13" w:rsidRPr="00921653" w:rsidSect="004F3692">
          <w:pgSz w:w="11906" w:h="16838"/>
          <w:pgMar w:top="568" w:right="851" w:bottom="1134" w:left="1701" w:header="709" w:footer="709" w:gutter="0"/>
          <w:cols w:space="720"/>
        </w:sectPr>
      </w:pPr>
      <w:r w:rsidRPr="004F369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921653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</w:p>
    <w:p w:rsidR="00791A13" w:rsidRPr="00921653" w:rsidRDefault="00791A13" w:rsidP="0092165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2165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№1 </w:t>
      </w:r>
    </w:p>
    <w:p w:rsidR="00791A13" w:rsidRPr="00921653" w:rsidRDefault="00791A13" w:rsidP="0092165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21653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791A13" w:rsidRPr="00921653" w:rsidRDefault="00791A13" w:rsidP="0092165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21653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bookmarkStart w:id="0" w:name="_GoBack"/>
      <w:bookmarkEnd w:id="0"/>
    </w:p>
    <w:p w:rsidR="00791A13" w:rsidRPr="00921653" w:rsidRDefault="00791A13" w:rsidP="0092165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21653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921653">
        <w:rPr>
          <w:rFonts w:ascii="Times New Roman" w:hAnsi="Times New Roman" w:cs="Times New Roman"/>
          <w:bCs/>
          <w:sz w:val="24"/>
          <w:szCs w:val="24"/>
        </w:rPr>
        <w:t>Дукмасовское</w:t>
      </w:r>
      <w:proofErr w:type="spellEnd"/>
      <w:r w:rsidRPr="00921653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</w:t>
      </w:r>
    </w:p>
    <w:p w:rsidR="00372AEC" w:rsidRDefault="00921653" w:rsidP="00372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AEC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372AEC" w:rsidRPr="00372AEC">
        <w:rPr>
          <w:rFonts w:ascii="Times New Roman" w:hAnsi="Times New Roman" w:cs="Times New Roman"/>
          <w:sz w:val="24"/>
          <w:szCs w:val="24"/>
        </w:rPr>
        <w:t>12.11.2018г.  № 4</w:t>
      </w:r>
      <w:r w:rsidR="00C12FF5">
        <w:rPr>
          <w:rFonts w:ascii="Times New Roman" w:hAnsi="Times New Roman" w:cs="Times New Roman"/>
          <w:sz w:val="24"/>
          <w:szCs w:val="24"/>
        </w:rPr>
        <w:t>4</w:t>
      </w:r>
      <w:r w:rsidR="00372AEC" w:rsidRPr="00372AEC">
        <w:rPr>
          <w:rFonts w:ascii="Times New Roman" w:hAnsi="Times New Roman" w:cs="Times New Roman"/>
          <w:sz w:val="24"/>
          <w:szCs w:val="24"/>
        </w:rPr>
        <w:t xml:space="preserve">-п   </w:t>
      </w:r>
    </w:p>
    <w:p w:rsidR="00372AEC" w:rsidRPr="00372AEC" w:rsidRDefault="00372AEC" w:rsidP="00372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1653" w:rsidRPr="009151E1" w:rsidRDefault="00E7358A" w:rsidP="003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  <w:r w:rsidRPr="00915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921653" w:rsidRPr="009151E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«Использование и охрана земель на территории </w:t>
      </w:r>
      <w:r w:rsidR="00921653" w:rsidRPr="009151E1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921653" w:rsidRPr="009151E1">
        <w:rPr>
          <w:rFonts w:ascii="Times New Roman" w:hAnsi="Times New Roman" w:cs="Times New Roman"/>
          <w:b/>
          <w:sz w:val="24"/>
          <w:szCs w:val="24"/>
        </w:rPr>
        <w:t>Дукмасовское</w:t>
      </w:r>
      <w:proofErr w:type="spellEnd"/>
      <w:r w:rsidR="00921653" w:rsidRPr="009151E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 </w:t>
      </w:r>
      <w:r w:rsidR="00921653" w:rsidRPr="009151E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 2019 -2021годы»</w:t>
      </w:r>
    </w:p>
    <w:p w:rsidR="00E7358A" w:rsidRPr="00B421D5" w:rsidRDefault="00E7358A" w:rsidP="00996A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 </w:t>
      </w:r>
      <w:r w:rsidRPr="00B421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муниципальной программы </w:t>
      </w:r>
      <w:r w:rsidR="00921653" w:rsidRPr="00B42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«Использование и охрана земель на территории </w:t>
      </w:r>
      <w:r w:rsidR="00921653" w:rsidRPr="00B421D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921653" w:rsidRPr="00B421D5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="00921653" w:rsidRPr="00B421D5">
        <w:rPr>
          <w:rFonts w:ascii="Times New Roman" w:hAnsi="Times New Roman" w:cs="Times New Roman"/>
          <w:sz w:val="24"/>
          <w:szCs w:val="24"/>
        </w:rPr>
        <w:t xml:space="preserve"> сельское поселение»  </w:t>
      </w:r>
      <w:r w:rsidR="00921653" w:rsidRPr="00B42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2019 -2021годы»</w:t>
      </w:r>
    </w:p>
    <w:tbl>
      <w:tblPr>
        <w:tblW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4"/>
        <w:gridCol w:w="5631"/>
      </w:tblGrid>
      <w:tr w:rsidR="00E7358A" w:rsidRPr="00B421D5" w:rsidTr="00E7358A">
        <w:tc>
          <w:tcPr>
            <w:tcW w:w="2000" w:type="pct"/>
            <w:tcBorders>
              <w:top w:val="single" w:sz="6" w:space="0" w:color="3D6776"/>
              <w:left w:val="single" w:sz="6" w:space="0" w:color="3D6776"/>
              <w:bottom w:val="single" w:sz="6" w:space="0" w:color="3D6776"/>
              <w:right w:val="single" w:sz="6" w:space="0" w:color="3D677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8A" w:rsidRPr="00B421D5" w:rsidRDefault="00E7358A" w:rsidP="009151E1">
            <w:pPr>
              <w:pStyle w:val="a5"/>
              <w:spacing w:before="0" w:beforeAutospacing="0" w:after="0" w:afterAutospacing="0"/>
            </w:pPr>
            <w:r w:rsidRPr="00B421D5">
              <w:t>Муниципальный заказчик муниципальной программы</w:t>
            </w:r>
          </w:p>
        </w:tc>
        <w:tc>
          <w:tcPr>
            <w:tcW w:w="3000" w:type="pct"/>
            <w:tcBorders>
              <w:top w:val="single" w:sz="6" w:space="0" w:color="3D6776"/>
              <w:left w:val="single" w:sz="6" w:space="0" w:color="3D6776"/>
              <w:bottom w:val="single" w:sz="6" w:space="0" w:color="3D6776"/>
              <w:right w:val="single" w:sz="6" w:space="0" w:color="3D677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8A" w:rsidRPr="00B421D5" w:rsidRDefault="00E7358A" w:rsidP="009151E1">
            <w:pPr>
              <w:pStyle w:val="a5"/>
              <w:spacing w:before="0" w:beforeAutospacing="0" w:after="0" w:afterAutospacing="0"/>
            </w:pPr>
            <w:r w:rsidRPr="00B421D5">
              <w:t>Администрация муниципального образования «</w:t>
            </w:r>
            <w:proofErr w:type="spellStart"/>
            <w:r w:rsidR="00921653" w:rsidRPr="00B421D5">
              <w:t>Дукмасовское</w:t>
            </w:r>
            <w:proofErr w:type="spellEnd"/>
            <w:r w:rsidRPr="00B421D5">
              <w:t xml:space="preserve"> сельское поселение» </w:t>
            </w:r>
            <w:r w:rsidR="00921653" w:rsidRPr="00B421D5">
              <w:t>Шовгеновского</w:t>
            </w:r>
            <w:r w:rsidRPr="00B421D5">
              <w:t xml:space="preserve"> района </w:t>
            </w:r>
            <w:r w:rsidR="00921653" w:rsidRPr="00B421D5">
              <w:t>Республики Адыгея</w:t>
            </w:r>
          </w:p>
        </w:tc>
      </w:tr>
      <w:tr w:rsidR="00E7358A" w:rsidRPr="00B421D5" w:rsidTr="00E7358A">
        <w:tc>
          <w:tcPr>
            <w:tcW w:w="0" w:type="auto"/>
            <w:tcBorders>
              <w:top w:val="single" w:sz="6" w:space="0" w:color="3D6776"/>
              <w:left w:val="single" w:sz="6" w:space="0" w:color="3D6776"/>
              <w:bottom w:val="single" w:sz="6" w:space="0" w:color="3D6776"/>
              <w:right w:val="single" w:sz="6" w:space="0" w:color="3D677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8A" w:rsidRPr="00B421D5" w:rsidRDefault="00E7358A" w:rsidP="009151E1">
            <w:pPr>
              <w:pStyle w:val="a5"/>
              <w:spacing w:before="0" w:beforeAutospacing="0" w:after="0" w:afterAutospacing="0"/>
            </w:pPr>
            <w:r w:rsidRPr="00B421D5">
              <w:t>Цели муниципальной   программы:</w:t>
            </w:r>
          </w:p>
        </w:tc>
        <w:tc>
          <w:tcPr>
            <w:tcW w:w="0" w:type="auto"/>
            <w:tcBorders>
              <w:top w:val="single" w:sz="6" w:space="0" w:color="3D6776"/>
              <w:left w:val="single" w:sz="6" w:space="0" w:color="3D6776"/>
              <w:bottom w:val="single" w:sz="6" w:space="0" w:color="3D6776"/>
              <w:right w:val="single" w:sz="6" w:space="0" w:color="3D677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8A" w:rsidRPr="00B421D5" w:rsidRDefault="00E7358A" w:rsidP="009151E1">
            <w:pPr>
              <w:pStyle w:val="a5"/>
              <w:spacing w:before="0" w:beforeAutospacing="0" w:after="0" w:afterAutospacing="0"/>
            </w:pPr>
            <w:r w:rsidRPr="00B421D5">
              <w:t>Повышение эффективности использования и охраны земель на территории поселения, в том числе:</w:t>
            </w:r>
          </w:p>
          <w:p w:rsidR="00E7358A" w:rsidRPr="00B421D5" w:rsidRDefault="00E7358A" w:rsidP="009151E1">
            <w:pPr>
              <w:numPr>
                <w:ilvl w:val="0"/>
                <w:numId w:val="3"/>
              </w:numPr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5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и ликвидации загрязнения, истощения, деградации, порчи, уничтожения земель и почв и иного негативного воздействия на земли и почвы; </w:t>
            </w:r>
          </w:p>
          <w:p w:rsidR="00E7358A" w:rsidRPr="00B421D5" w:rsidRDefault="00E7358A" w:rsidP="009151E1">
            <w:pPr>
              <w:numPr>
                <w:ilvl w:val="0"/>
                <w:numId w:val="3"/>
              </w:numPr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рационального использования земель; </w:t>
            </w:r>
          </w:p>
          <w:p w:rsidR="00E7358A" w:rsidRPr="00B421D5" w:rsidRDefault="00E7358A" w:rsidP="009151E1">
            <w:pPr>
              <w:numPr>
                <w:ilvl w:val="0"/>
                <w:numId w:val="3"/>
              </w:numPr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5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плодородия почв на землях сельскохозяйственного назначения и улучшения земель. </w:t>
            </w:r>
          </w:p>
        </w:tc>
      </w:tr>
      <w:tr w:rsidR="00E7358A" w:rsidRPr="00B421D5" w:rsidTr="00E7358A">
        <w:tc>
          <w:tcPr>
            <w:tcW w:w="0" w:type="auto"/>
            <w:tcBorders>
              <w:top w:val="single" w:sz="6" w:space="0" w:color="3D6776"/>
              <w:left w:val="single" w:sz="6" w:space="0" w:color="3D6776"/>
              <w:bottom w:val="single" w:sz="6" w:space="0" w:color="3D6776"/>
              <w:right w:val="single" w:sz="6" w:space="0" w:color="3D677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8A" w:rsidRPr="00B421D5" w:rsidRDefault="00E7358A" w:rsidP="009151E1">
            <w:pPr>
              <w:pStyle w:val="a5"/>
              <w:spacing w:before="0" w:beforeAutospacing="0" w:after="0" w:afterAutospacing="0"/>
            </w:pPr>
            <w:r w:rsidRPr="00B421D5">
              <w:t>Задачи муниципальной программы:</w:t>
            </w:r>
          </w:p>
          <w:p w:rsidR="00E7358A" w:rsidRPr="00B421D5" w:rsidRDefault="00E7358A" w:rsidP="009151E1">
            <w:pPr>
              <w:pStyle w:val="a5"/>
              <w:spacing w:before="0" w:beforeAutospacing="0" w:after="0" w:afterAutospacing="0"/>
            </w:pPr>
            <w:r w:rsidRPr="00B421D5">
              <w:t> </w:t>
            </w:r>
          </w:p>
        </w:tc>
        <w:tc>
          <w:tcPr>
            <w:tcW w:w="0" w:type="auto"/>
            <w:tcBorders>
              <w:top w:val="single" w:sz="6" w:space="0" w:color="3D6776"/>
              <w:left w:val="single" w:sz="6" w:space="0" w:color="3D6776"/>
              <w:bottom w:val="single" w:sz="6" w:space="0" w:color="3D6776"/>
              <w:right w:val="single" w:sz="6" w:space="0" w:color="3D677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8A" w:rsidRPr="00B421D5" w:rsidRDefault="00E7358A" w:rsidP="009151E1">
            <w:pPr>
              <w:numPr>
                <w:ilvl w:val="0"/>
                <w:numId w:val="4"/>
              </w:numPr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5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воспроизводство плодородия земель сельскохозяйственного назначения; </w:t>
            </w:r>
          </w:p>
          <w:p w:rsidR="00E7358A" w:rsidRPr="00B421D5" w:rsidRDefault="00E7358A" w:rsidP="009151E1">
            <w:pPr>
              <w:numPr>
                <w:ilvl w:val="0"/>
                <w:numId w:val="4"/>
              </w:numPr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5">
              <w:rPr>
                <w:rFonts w:ascii="Times New Roman" w:hAnsi="Times New Roman" w:cs="Times New Roman"/>
                <w:sz w:val="24"/>
                <w:szCs w:val="24"/>
              </w:rPr>
              <w:t xml:space="preserve">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 </w:t>
            </w:r>
          </w:p>
          <w:p w:rsidR="00E7358A" w:rsidRPr="00B421D5" w:rsidRDefault="00E7358A" w:rsidP="009151E1">
            <w:pPr>
              <w:numPr>
                <w:ilvl w:val="0"/>
                <w:numId w:val="4"/>
              </w:numPr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5">
              <w:rPr>
                <w:rFonts w:ascii="Times New Roman" w:hAnsi="Times New Roman" w:cs="Times New Roman"/>
                <w:sz w:val="24"/>
                <w:szCs w:val="24"/>
              </w:rPr>
              <w:t xml:space="preserve">защита сельскохозяйственных угодий от зарастания деревьями и кустарниками, сорными растениями, сохранению достигнутого уровня мелиорации; </w:t>
            </w:r>
          </w:p>
          <w:p w:rsidR="00E7358A" w:rsidRPr="00B421D5" w:rsidRDefault="00E7358A" w:rsidP="009151E1">
            <w:pPr>
              <w:numPr>
                <w:ilvl w:val="0"/>
                <w:numId w:val="4"/>
              </w:numPr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рационального использования и охраны земель на территории муниципального образования. </w:t>
            </w:r>
          </w:p>
        </w:tc>
      </w:tr>
      <w:tr w:rsidR="00E7358A" w:rsidRPr="00B421D5" w:rsidTr="00E7358A">
        <w:tc>
          <w:tcPr>
            <w:tcW w:w="0" w:type="auto"/>
            <w:tcBorders>
              <w:top w:val="single" w:sz="6" w:space="0" w:color="3D6776"/>
              <w:left w:val="single" w:sz="6" w:space="0" w:color="3D6776"/>
              <w:bottom w:val="single" w:sz="6" w:space="0" w:color="3D6776"/>
              <w:right w:val="single" w:sz="6" w:space="0" w:color="3D677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8A" w:rsidRPr="00B421D5" w:rsidRDefault="00E7358A" w:rsidP="009151E1">
            <w:pPr>
              <w:pStyle w:val="a5"/>
              <w:spacing w:before="0" w:beforeAutospacing="0" w:after="0" w:afterAutospacing="0"/>
            </w:pPr>
            <w:r w:rsidRPr="00B421D5">
              <w:t>Целевые показатели эффективности реализации муниципальной программы</w:t>
            </w:r>
          </w:p>
        </w:tc>
        <w:tc>
          <w:tcPr>
            <w:tcW w:w="0" w:type="auto"/>
            <w:tcBorders>
              <w:top w:val="single" w:sz="6" w:space="0" w:color="3D6776"/>
              <w:left w:val="single" w:sz="6" w:space="0" w:color="3D6776"/>
              <w:bottom w:val="single" w:sz="6" w:space="0" w:color="3D6776"/>
              <w:right w:val="single" w:sz="6" w:space="0" w:color="3D677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8A" w:rsidRPr="00B421D5" w:rsidRDefault="00E7358A" w:rsidP="009151E1">
            <w:pPr>
              <w:numPr>
                <w:ilvl w:val="0"/>
                <w:numId w:val="5"/>
              </w:numPr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5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качественных характеристик земель сельскохозяйственного назначения; </w:t>
            </w:r>
          </w:p>
          <w:p w:rsidR="00E7358A" w:rsidRPr="00B421D5" w:rsidRDefault="00E7358A" w:rsidP="009151E1">
            <w:pPr>
              <w:numPr>
                <w:ilvl w:val="0"/>
                <w:numId w:val="5"/>
              </w:numPr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5">
              <w:rPr>
                <w:rFonts w:ascii="Times New Roman" w:hAnsi="Times New Roman" w:cs="Times New Roman"/>
                <w:sz w:val="24"/>
                <w:szCs w:val="24"/>
              </w:rPr>
              <w:t xml:space="preserve">целевое и эффективное использование земель сельскохозяйственного назначения; </w:t>
            </w:r>
          </w:p>
          <w:p w:rsidR="00E7358A" w:rsidRPr="00B421D5" w:rsidRDefault="00E7358A" w:rsidP="009151E1">
            <w:pPr>
              <w:numPr>
                <w:ilvl w:val="0"/>
                <w:numId w:val="5"/>
              </w:numPr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доходов в муниципальный бюджет от уплаты налогов. </w:t>
            </w:r>
          </w:p>
        </w:tc>
      </w:tr>
      <w:tr w:rsidR="00E7358A" w:rsidRPr="00B421D5" w:rsidTr="00E7358A">
        <w:tc>
          <w:tcPr>
            <w:tcW w:w="0" w:type="auto"/>
            <w:tcBorders>
              <w:top w:val="single" w:sz="6" w:space="0" w:color="3D6776"/>
              <w:left w:val="single" w:sz="6" w:space="0" w:color="3D6776"/>
              <w:bottom w:val="single" w:sz="6" w:space="0" w:color="3D6776"/>
              <w:right w:val="single" w:sz="6" w:space="0" w:color="3D677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8A" w:rsidRPr="00B421D5" w:rsidRDefault="00E7358A">
            <w:pPr>
              <w:pStyle w:val="a5"/>
            </w:pPr>
            <w:r w:rsidRPr="00B421D5">
              <w:t xml:space="preserve">Этапы и сроки реализации </w:t>
            </w:r>
            <w:r w:rsidRPr="00B421D5">
              <w:lastRenderedPageBreak/>
              <w:t>муниципальной программы</w:t>
            </w:r>
          </w:p>
        </w:tc>
        <w:tc>
          <w:tcPr>
            <w:tcW w:w="0" w:type="auto"/>
            <w:tcBorders>
              <w:top w:val="single" w:sz="6" w:space="0" w:color="3D6776"/>
              <w:left w:val="single" w:sz="6" w:space="0" w:color="3D6776"/>
              <w:bottom w:val="single" w:sz="6" w:space="0" w:color="3D6776"/>
              <w:right w:val="single" w:sz="6" w:space="0" w:color="3D677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8A" w:rsidRPr="00B421D5" w:rsidRDefault="00921653" w:rsidP="00921653">
            <w:pPr>
              <w:pStyle w:val="a5"/>
            </w:pPr>
            <w:r w:rsidRPr="00B421D5">
              <w:lastRenderedPageBreak/>
              <w:t>2019</w:t>
            </w:r>
            <w:r w:rsidR="00E7358A" w:rsidRPr="00B421D5">
              <w:t>-202</w:t>
            </w:r>
            <w:r w:rsidRPr="00B421D5">
              <w:t>1</w:t>
            </w:r>
            <w:r w:rsidR="00E7358A" w:rsidRPr="00B421D5">
              <w:t xml:space="preserve"> годы, выделение этапов не </w:t>
            </w:r>
            <w:r w:rsidR="00E7358A" w:rsidRPr="00B421D5">
              <w:lastRenderedPageBreak/>
              <w:t>предусматривается</w:t>
            </w:r>
          </w:p>
        </w:tc>
      </w:tr>
      <w:tr w:rsidR="00E7358A" w:rsidRPr="00B421D5" w:rsidTr="00E7358A">
        <w:tc>
          <w:tcPr>
            <w:tcW w:w="0" w:type="auto"/>
            <w:tcBorders>
              <w:top w:val="single" w:sz="6" w:space="0" w:color="3D6776"/>
              <w:left w:val="single" w:sz="6" w:space="0" w:color="3D6776"/>
              <w:bottom w:val="single" w:sz="6" w:space="0" w:color="3D6776"/>
              <w:right w:val="single" w:sz="6" w:space="0" w:color="3D677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8A" w:rsidRPr="00B421D5" w:rsidRDefault="00E7358A">
            <w:pPr>
              <w:pStyle w:val="a5"/>
            </w:pPr>
            <w:r w:rsidRPr="00B421D5">
              <w:lastRenderedPageBreak/>
              <w:t>Объемы и источники финансирования муниципальной программы:</w:t>
            </w:r>
          </w:p>
        </w:tc>
        <w:tc>
          <w:tcPr>
            <w:tcW w:w="0" w:type="auto"/>
            <w:tcBorders>
              <w:top w:val="single" w:sz="6" w:space="0" w:color="3D6776"/>
              <w:left w:val="single" w:sz="6" w:space="0" w:color="3D6776"/>
              <w:bottom w:val="single" w:sz="6" w:space="0" w:color="3D6776"/>
              <w:right w:val="single" w:sz="6" w:space="0" w:color="3D677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7CAB" w:rsidRPr="00467CAB" w:rsidRDefault="00467CAB" w:rsidP="00467C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A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необходимого финансирования Программы составляет  </w:t>
            </w:r>
            <w:r w:rsidRPr="00467CAB">
              <w:rPr>
                <w:rFonts w:ascii="Times New Roman" w:hAnsi="Times New Roman" w:cs="Times New Roman"/>
                <w:b/>
                <w:sz w:val="24"/>
                <w:szCs w:val="24"/>
              </w:rPr>
              <w:t>6000</w:t>
            </w:r>
            <w:r w:rsidRPr="00467CAB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 из них: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2019</w:t>
            </w:r>
            <w:r w:rsidRPr="0046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 –  2000 рублей    в том числе:                                                              </w:t>
            </w:r>
            <w:r w:rsidRPr="00467CAB">
              <w:rPr>
                <w:rFonts w:ascii="Times New Roman" w:hAnsi="Times New Roman" w:cs="Times New Roman"/>
                <w:sz w:val="24"/>
                <w:szCs w:val="24"/>
              </w:rPr>
              <w:t>из бюджета муниципального образования «</w:t>
            </w:r>
            <w:proofErr w:type="spellStart"/>
            <w:r w:rsidRPr="00467CAB">
              <w:rPr>
                <w:rFonts w:ascii="Times New Roman" w:hAnsi="Times New Roman" w:cs="Times New Roman"/>
                <w:sz w:val="24"/>
                <w:szCs w:val="24"/>
              </w:rPr>
              <w:t>Дукмасовское</w:t>
            </w:r>
            <w:proofErr w:type="spellEnd"/>
            <w:r w:rsidRPr="00467CA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2000 тыс. рублей; </w:t>
            </w:r>
          </w:p>
          <w:p w:rsidR="00467CAB" w:rsidRPr="00467CAB" w:rsidRDefault="00467CAB" w:rsidP="00467C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2020</w:t>
            </w:r>
            <w:r w:rsidRPr="0046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 –  2000 рублей, в том числе: </w:t>
            </w:r>
          </w:p>
          <w:p w:rsidR="00467CAB" w:rsidRPr="00467CAB" w:rsidRDefault="00467CAB" w:rsidP="00467C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AB">
              <w:rPr>
                <w:rFonts w:ascii="Times New Roman" w:hAnsi="Times New Roman" w:cs="Times New Roman"/>
                <w:sz w:val="24"/>
                <w:szCs w:val="24"/>
              </w:rPr>
              <w:t xml:space="preserve">    из бюджета  муниципального образования «</w:t>
            </w:r>
            <w:proofErr w:type="spellStart"/>
            <w:r w:rsidRPr="00467CAB">
              <w:rPr>
                <w:rFonts w:ascii="Times New Roman" w:hAnsi="Times New Roman" w:cs="Times New Roman"/>
                <w:sz w:val="24"/>
                <w:szCs w:val="24"/>
              </w:rPr>
              <w:t>Дукмасовское</w:t>
            </w:r>
            <w:proofErr w:type="spellEnd"/>
            <w:r w:rsidRPr="00467CA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2000 рублей</w:t>
            </w:r>
            <w:r w:rsidRPr="0046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7CAB" w:rsidRPr="00467CAB" w:rsidRDefault="00467CAB" w:rsidP="00467C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AB">
              <w:rPr>
                <w:rFonts w:ascii="Times New Roman" w:hAnsi="Times New Roman" w:cs="Times New Roman"/>
                <w:b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6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году – 2000рублей, в том числе: </w:t>
            </w:r>
          </w:p>
          <w:p w:rsidR="00E7358A" w:rsidRPr="00B421D5" w:rsidRDefault="00467CAB" w:rsidP="00467CAB">
            <w:pPr>
              <w:pStyle w:val="a5"/>
              <w:spacing w:before="0" w:beforeAutospacing="0" w:after="0" w:afterAutospacing="0"/>
            </w:pPr>
            <w:r w:rsidRPr="00467CAB">
              <w:t xml:space="preserve">    из бюджета  муниципального образования «</w:t>
            </w:r>
            <w:proofErr w:type="spellStart"/>
            <w:r w:rsidRPr="00467CAB">
              <w:t>Дукмасовское</w:t>
            </w:r>
            <w:proofErr w:type="spellEnd"/>
            <w:r w:rsidRPr="00467CAB">
              <w:t xml:space="preserve"> сельское поселение» 2000рублей</w:t>
            </w:r>
          </w:p>
        </w:tc>
      </w:tr>
      <w:tr w:rsidR="00E7358A" w:rsidRPr="00B421D5" w:rsidTr="00E7358A">
        <w:tc>
          <w:tcPr>
            <w:tcW w:w="0" w:type="auto"/>
            <w:tcBorders>
              <w:top w:val="single" w:sz="6" w:space="0" w:color="3D6776"/>
              <w:left w:val="single" w:sz="6" w:space="0" w:color="3D6776"/>
              <w:bottom w:val="single" w:sz="6" w:space="0" w:color="3D6776"/>
              <w:right w:val="single" w:sz="6" w:space="0" w:color="3D677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8A" w:rsidRPr="00B421D5" w:rsidRDefault="00E7358A">
            <w:pPr>
              <w:pStyle w:val="a5"/>
            </w:pPr>
            <w:r w:rsidRPr="00B421D5"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single" w:sz="6" w:space="0" w:color="3D6776"/>
              <w:left w:val="single" w:sz="6" w:space="0" w:color="3D6776"/>
              <w:bottom w:val="single" w:sz="6" w:space="0" w:color="3D6776"/>
              <w:right w:val="single" w:sz="6" w:space="0" w:color="3D677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58A" w:rsidRPr="00B421D5" w:rsidRDefault="00E7358A" w:rsidP="00996A73">
            <w:pPr>
              <w:numPr>
                <w:ilvl w:val="0"/>
                <w:numId w:val="6"/>
              </w:numPr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5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 эффективное использование и охрана земель; </w:t>
            </w:r>
          </w:p>
          <w:p w:rsidR="00E7358A" w:rsidRPr="00B421D5" w:rsidRDefault="00E7358A" w:rsidP="00996A73">
            <w:pPr>
              <w:numPr>
                <w:ilvl w:val="0"/>
                <w:numId w:val="6"/>
              </w:numPr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5">
              <w:rPr>
                <w:rFonts w:ascii="Times New Roman" w:hAnsi="Times New Roman" w:cs="Times New Roman"/>
                <w:sz w:val="24"/>
                <w:szCs w:val="24"/>
              </w:rPr>
              <w:t xml:space="preserve">упорядочение землепользования; </w:t>
            </w:r>
          </w:p>
          <w:p w:rsidR="00E7358A" w:rsidRPr="00B421D5" w:rsidRDefault="00E7358A" w:rsidP="00996A73">
            <w:pPr>
              <w:numPr>
                <w:ilvl w:val="0"/>
                <w:numId w:val="6"/>
              </w:numPr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5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нарушенных земель; </w:t>
            </w:r>
          </w:p>
          <w:p w:rsidR="00E7358A" w:rsidRPr="00B421D5" w:rsidRDefault="00E7358A" w:rsidP="00996A73">
            <w:pPr>
              <w:numPr>
                <w:ilvl w:val="0"/>
                <w:numId w:val="6"/>
              </w:numPr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экологической безопасности населения и качества его жизни. </w:t>
            </w:r>
          </w:p>
          <w:p w:rsidR="00E7358A" w:rsidRPr="00B421D5" w:rsidRDefault="00E7358A" w:rsidP="00996A73">
            <w:pPr>
              <w:numPr>
                <w:ilvl w:val="0"/>
                <w:numId w:val="6"/>
              </w:numPr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доходов в муниципальный бюджет от уплаты налогов. </w:t>
            </w:r>
          </w:p>
        </w:tc>
      </w:tr>
    </w:tbl>
    <w:p w:rsidR="00996A73" w:rsidRDefault="00996A73" w:rsidP="00996A73">
      <w:pPr>
        <w:pStyle w:val="4"/>
        <w:spacing w:before="0" w:line="240" w:lineRule="auto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        </w:t>
      </w:r>
    </w:p>
    <w:p w:rsidR="00996A73" w:rsidRDefault="00996A73" w:rsidP="00996A73">
      <w:pPr>
        <w:pStyle w:val="4"/>
        <w:spacing w:before="0" w:line="240" w:lineRule="auto"/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                   </w:t>
      </w:r>
      <w:r w:rsidR="00E7358A" w:rsidRPr="00B421D5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 xml:space="preserve">Раздел 1. Содержание проблемы и обоснование необходимости ее </w:t>
      </w: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 xml:space="preserve">    </w:t>
      </w:r>
    </w:p>
    <w:p w:rsidR="00E7358A" w:rsidRPr="00996A73" w:rsidRDefault="00996A73" w:rsidP="00996A73">
      <w:pPr>
        <w:pStyle w:val="4"/>
        <w:spacing w:before="0" w:line="240" w:lineRule="auto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</w:t>
      </w:r>
      <w:r w:rsidR="00E7358A" w:rsidRPr="00B421D5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>решения программными методами</w:t>
      </w:r>
      <w:r w:rsidR="00E7358A" w:rsidRPr="00B421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7358A" w:rsidRPr="00B421D5" w:rsidRDefault="00996A73" w:rsidP="00996A73">
      <w:pPr>
        <w:pStyle w:val="a5"/>
        <w:spacing w:before="0" w:beforeAutospacing="0" w:after="0" w:afterAutospacing="0"/>
        <w:jc w:val="both"/>
      </w:pPr>
      <w:r>
        <w:t xml:space="preserve">   </w:t>
      </w:r>
      <w:r w:rsidR="00E7358A" w:rsidRPr="00B421D5"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E7358A" w:rsidRPr="00B421D5" w:rsidRDefault="00996A73" w:rsidP="00996A73">
      <w:pPr>
        <w:pStyle w:val="a5"/>
        <w:spacing w:before="0" w:beforeAutospacing="0" w:after="0" w:afterAutospacing="0"/>
        <w:jc w:val="both"/>
      </w:pPr>
      <w:r>
        <w:t xml:space="preserve">    </w:t>
      </w:r>
      <w:r w:rsidR="00E7358A" w:rsidRPr="00B421D5"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E7358A" w:rsidRPr="00B421D5" w:rsidRDefault="00996A73" w:rsidP="00996A73">
      <w:pPr>
        <w:pStyle w:val="a5"/>
        <w:spacing w:before="0" w:beforeAutospacing="0" w:after="0" w:afterAutospacing="0"/>
        <w:jc w:val="both"/>
      </w:pPr>
      <w:r>
        <w:t xml:space="preserve">   </w:t>
      </w:r>
      <w:r w:rsidR="00E7358A" w:rsidRPr="00B421D5"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="00E7358A" w:rsidRPr="00B421D5">
        <w:t>задачи обеспечения условий устойчивого развития сельского поселения</w:t>
      </w:r>
      <w:proofErr w:type="gramEnd"/>
      <w:r w:rsidR="00E7358A" w:rsidRPr="00B421D5">
        <w:t>.</w:t>
      </w:r>
    </w:p>
    <w:p w:rsidR="00E7358A" w:rsidRPr="00B421D5" w:rsidRDefault="00996A73" w:rsidP="00996A73">
      <w:pPr>
        <w:pStyle w:val="a5"/>
        <w:spacing w:before="0" w:beforeAutospacing="0" w:after="0" w:afterAutospacing="0"/>
        <w:jc w:val="both"/>
      </w:pPr>
      <w:r>
        <w:t xml:space="preserve">   </w:t>
      </w:r>
      <w:r w:rsidR="00921653" w:rsidRPr="00B421D5">
        <w:t xml:space="preserve">Муниципальная программа </w:t>
      </w:r>
      <w:r w:rsidR="00921653" w:rsidRPr="00B421D5">
        <w:rPr>
          <w:iCs/>
        </w:rPr>
        <w:t xml:space="preserve">«Использование и охрана земель на территории </w:t>
      </w:r>
      <w:r w:rsidR="00921653" w:rsidRPr="00B421D5">
        <w:t>муниципального образования «</w:t>
      </w:r>
      <w:proofErr w:type="spellStart"/>
      <w:r w:rsidR="00921653" w:rsidRPr="00B421D5">
        <w:t>Дукмасовское</w:t>
      </w:r>
      <w:proofErr w:type="spellEnd"/>
      <w:r w:rsidR="00921653" w:rsidRPr="00B421D5">
        <w:t xml:space="preserve"> сельское поселение»  </w:t>
      </w:r>
      <w:r w:rsidR="00921653" w:rsidRPr="00B421D5">
        <w:rPr>
          <w:iCs/>
        </w:rPr>
        <w:t>на 2019 -2021годы»</w:t>
      </w:r>
      <w:r w:rsidR="00921653" w:rsidRPr="00B421D5">
        <w:rPr>
          <w:bCs/>
        </w:rPr>
        <w:t xml:space="preserve"> </w:t>
      </w:r>
      <w:r w:rsidR="00E7358A" w:rsidRPr="00B421D5">
        <w:t xml:space="preserve">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E7358A" w:rsidRPr="00B421D5" w:rsidRDefault="00996A73" w:rsidP="00996A73">
      <w:pPr>
        <w:pStyle w:val="a5"/>
        <w:spacing w:before="0" w:beforeAutospacing="0" w:after="0" w:afterAutospacing="0"/>
        <w:jc w:val="both"/>
      </w:pPr>
      <w:r>
        <w:t xml:space="preserve">   </w:t>
      </w:r>
      <w:r w:rsidR="00E7358A" w:rsidRPr="00B421D5"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996A73" w:rsidRDefault="00996A73" w:rsidP="00996A73">
      <w:pPr>
        <w:pStyle w:val="a5"/>
        <w:spacing w:before="0" w:beforeAutospacing="0" w:after="0" w:afterAutospacing="0"/>
        <w:jc w:val="both"/>
      </w:pPr>
      <w:r>
        <w:lastRenderedPageBreak/>
        <w:t xml:space="preserve">    </w:t>
      </w:r>
      <w:r w:rsidR="00E7358A" w:rsidRPr="00B421D5">
        <w:t>Охрана земель только тогда может быть эффективной, когда обеспечивается рациональное землепользование.</w:t>
      </w:r>
    </w:p>
    <w:p w:rsidR="00E7358A" w:rsidRPr="00B421D5" w:rsidRDefault="00996A73" w:rsidP="00996A73">
      <w:pPr>
        <w:pStyle w:val="a5"/>
        <w:spacing w:before="0" w:beforeAutospacing="0" w:after="0" w:afterAutospacing="0"/>
        <w:jc w:val="both"/>
      </w:pPr>
      <w:r>
        <w:t xml:space="preserve">   </w:t>
      </w:r>
      <w:r w:rsidR="00E7358A" w:rsidRPr="00B421D5">
        <w:t xml:space="preserve">Проблемы устойчивого социально-экономического развития </w:t>
      </w:r>
      <w:r w:rsidR="00921653" w:rsidRPr="00B421D5">
        <w:t xml:space="preserve">муниципального </w:t>
      </w:r>
      <w:proofErr w:type="spellStart"/>
      <w:proofErr w:type="gramStart"/>
      <w:r w:rsidR="00921653" w:rsidRPr="00B421D5">
        <w:t>образова</w:t>
      </w:r>
      <w:r>
        <w:t>-</w:t>
      </w:r>
      <w:r w:rsidR="00921653" w:rsidRPr="00B421D5">
        <w:t>ния</w:t>
      </w:r>
      <w:proofErr w:type="spellEnd"/>
      <w:proofErr w:type="gramEnd"/>
      <w:r w:rsidR="00921653" w:rsidRPr="00B421D5">
        <w:t xml:space="preserve"> «</w:t>
      </w:r>
      <w:proofErr w:type="spellStart"/>
      <w:r w:rsidR="00921653" w:rsidRPr="00B421D5">
        <w:t>Дукмасовское</w:t>
      </w:r>
      <w:proofErr w:type="spellEnd"/>
      <w:r w:rsidR="00921653" w:rsidRPr="00B421D5">
        <w:t xml:space="preserve"> сельское поселение»</w:t>
      </w:r>
      <w:r w:rsidR="00E7358A" w:rsidRPr="00B421D5"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E7358A" w:rsidRPr="00B421D5" w:rsidRDefault="00921653" w:rsidP="00E7358A">
      <w:pPr>
        <w:pStyle w:val="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421D5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E7358A" w:rsidRPr="00B421D5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>Раздел 2. Цели, задачи и сроки реализации Программы</w:t>
      </w:r>
    </w:p>
    <w:p w:rsidR="00E7358A" w:rsidRPr="00B421D5" w:rsidRDefault="00996A73" w:rsidP="00996A73">
      <w:pPr>
        <w:pStyle w:val="a5"/>
        <w:jc w:val="both"/>
      </w:pPr>
      <w:r>
        <w:t xml:space="preserve">   </w:t>
      </w:r>
      <w:r w:rsidR="00E7358A" w:rsidRPr="00B421D5">
        <w:t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 w:rsidR="00E7358A" w:rsidRPr="00B421D5" w:rsidRDefault="00E7358A" w:rsidP="009151E1">
      <w:pPr>
        <w:pStyle w:val="a5"/>
        <w:spacing w:before="0" w:beforeAutospacing="0" w:after="0" w:afterAutospacing="0"/>
        <w:jc w:val="both"/>
      </w:pPr>
      <w:r w:rsidRPr="00B421D5">
        <w:t>Основными целями Программы являются:</w:t>
      </w:r>
    </w:p>
    <w:p w:rsidR="00E7358A" w:rsidRPr="00B421D5" w:rsidRDefault="00E7358A" w:rsidP="009151E1">
      <w:pPr>
        <w:numPr>
          <w:ilvl w:val="0"/>
          <w:numId w:val="7"/>
        </w:num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421D5">
        <w:rPr>
          <w:rFonts w:ascii="Times New Roman" w:hAnsi="Times New Roman" w:cs="Times New Roman"/>
          <w:sz w:val="24"/>
          <w:szCs w:val="24"/>
        </w:rPr>
        <w:t xml:space="preserve">обеспечение прав граждан на благоприятную окружающую среду; </w:t>
      </w:r>
    </w:p>
    <w:p w:rsidR="00E7358A" w:rsidRPr="00B421D5" w:rsidRDefault="00E7358A" w:rsidP="009151E1">
      <w:pPr>
        <w:numPr>
          <w:ilvl w:val="0"/>
          <w:numId w:val="7"/>
        </w:numPr>
        <w:spacing w:after="48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421D5">
        <w:rPr>
          <w:rFonts w:ascii="Times New Roman" w:hAnsi="Times New Roman" w:cs="Times New Roman"/>
          <w:sz w:val="24"/>
          <w:szCs w:val="24"/>
        </w:rPr>
        <w:t xml:space="preserve">предотвращение загрязнения, захламления, нарушения земель, других негативных (вредных) воздействий хозяйственной деятельности; </w:t>
      </w:r>
    </w:p>
    <w:p w:rsidR="00E7358A" w:rsidRPr="00B421D5" w:rsidRDefault="00E7358A" w:rsidP="009151E1">
      <w:pPr>
        <w:numPr>
          <w:ilvl w:val="0"/>
          <w:numId w:val="7"/>
        </w:numPr>
        <w:spacing w:after="48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421D5">
        <w:rPr>
          <w:rFonts w:ascii="Times New Roman" w:hAnsi="Times New Roman" w:cs="Times New Roman"/>
          <w:sz w:val="24"/>
          <w:szCs w:val="24"/>
        </w:rPr>
        <w:t xml:space="preserve">предотвращение развития природных процессов, оказывающих негативное воздействие на состояние земель (подтопление, эрозия почв и др.); </w:t>
      </w:r>
    </w:p>
    <w:p w:rsidR="00E7358A" w:rsidRPr="00B421D5" w:rsidRDefault="00E7358A" w:rsidP="009151E1">
      <w:pPr>
        <w:numPr>
          <w:ilvl w:val="0"/>
          <w:numId w:val="7"/>
        </w:numPr>
        <w:spacing w:after="48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421D5">
        <w:rPr>
          <w:rFonts w:ascii="Times New Roman" w:hAnsi="Times New Roman" w:cs="Times New Roman"/>
          <w:sz w:val="24"/>
          <w:szCs w:val="24"/>
        </w:rPr>
        <w:t xml:space="preserve">обеспечение улучшения и восстановления земель, подвергшихся негативному (вредному) воздействию хозяйственной деятельности и природных процессов; </w:t>
      </w:r>
    </w:p>
    <w:p w:rsidR="00E7358A" w:rsidRPr="00B421D5" w:rsidRDefault="00E7358A" w:rsidP="009151E1">
      <w:pPr>
        <w:numPr>
          <w:ilvl w:val="0"/>
          <w:numId w:val="7"/>
        </w:numPr>
        <w:spacing w:after="48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421D5">
        <w:rPr>
          <w:rFonts w:ascii="Times New Roman" w:hAnsi="Times New Roman" w:cs="Times New Roman"/>
          <w:sz w:val="24"/>
          <w:szCs w:val="24"/>
        </w:rPr>
        <w:t xml:space="preserve">предотвращение загрязнения окружающей среды в результате ведения хозяйственной и иной деятельности на земельный участок; </w:t>
      </w:r>
    </w:p>
    <w:p w:rsidR="00E7358A" w:rsidRPr="00B421D5" w:rsidRDefault="00E7358A" w:rsidP="009151E1">
      <w:pPr>
        <w:numPr>
          <w:ilvl w:val="0"/>
          <w:numId w:val="7"/>
        </w:numPr>
        <w:spacing w:after="48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421D5">
        <w:rPr>
          <w:rFonts w:ascii="Times New Roman" w:hAnsi="Times New Roman" w:cs="Times New Roman"/>
          <w:sz w:val="24"/>
          <w:szCs w:val="24"/>
        </w:rPr>
        <w:t xml:space="preserve">сохранение плодородия почв. </w:t>
      </w:r>
    </w:p>
    <w:p w:rsidR="00E7358A" w:rsidRPr="00B421D5" w:rsidRDefault="00E7358A" w:rsidP="009151E1">
      <w:pPr>
        <w:pStyle w:val="a5"/>
        <w:spacing w:before="0" w:beforeAutospacing="0" w:after="0" w:afterAutospacing="0"/>
        <w:jc w:val="both"/>
      </w:pPr>
      <w:r w:rsidRPr="00B421D5">
        <w:t>Основными задачами Программы являются:</w:t>
      </w:r>
    </w:p>
    <w:p w:rsidR="00E7358A" w:rsidRPr="00B421D5" w:rsidRDefault="00E7358A" w:rsidP="009151E1">
      <w:pPr>
        <w:numPr>
          <w:ilvl w:val="0"/>
          <w:numId w:val="8"/>
        </w:num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421D5">
        <w:rPr>
          <w:rFonts w:ascii="Times New Roman" w:hAnsi="Times New Roman" w:cs="Times New Roman"/>
          <w:sz w:val="24"/>
          <w:szCs w:val="24"/>
        </w:rPr>
        <w:t xml:space="preserve">обеспечение организации рационального использования и охраны земель; </w:t>
      </w:r>
    </w:p>
    <w:p w:rsidR="00E7358A" w:rsidRPr="00B421D5" w:rsidRDefault="00E7358A" w:rsidP="009151E1">
      <w:pPr>
        <w:numPr>
          <w:ilvl w:val="0"/>
          <w:numId w:val="8"/>
        </w:numPr>
        <w:spacing w:after="48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421D5">
        <w:rPr>
          <w:rFonts w:ascii="Times New Roman" w:hAnsi="Times New Roman" w:cs="Times New Roman"/>
          <w:sz w:val="24"/>
          <w:szCs w:val="24"/>
        </w:rPr>
        <w:t xml:space="preserve">повышение эффективности использования и охраны земель; </w:t>
      </w:r>
    </w:p>
    <w:p w:rsidR="00E7358A" w:rsidRPr="00B421D5" w:rsidRDefault="00E7358A" w:rsidP="009151E1">
      <w:pPr>
        <w:numPr>
          <w:ilvl w:val="0"/>
          <w:numId w:val="8"/>
        </w:numPr>
        <w:spacing w:after="48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421D5">
        <w:rPr>
          <w:rFonts w:ascii="Times New Roman" w:hAnsi="Times New Roman" w:cs="Times New Roman"/>
          <w:sz w:val="24"/>
          <w:szCs w:val="24"/>
        </w:rPr>
        <w:t xml:space="preserve">сохранение и восстановление зеленых насаждений; </w:t>
      </w:r>
    </w:p>
    <w:p w:rsidR="00E7358A" w:rsidRPr="00B421D5" w:rsidRDefault="00E7358A" w:rsidP="009151E1">
      <w:pPr>
        <w:numPr>
          <w:ilvl w:val="0"/>
          <w:numId w:val="8"/>
        </w:numPr>
        <w:spacing w:after="48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421D5">
        <w:rPr>
          <w:rFonts w:ascii="Times New Roman" w:hAnsi="Times New Roman" w:cs="Times New Roman"/>
          <w:sz w:val="24"/>
          <w:szCs w:val="24"/>
        </w:rPr>
        <w:t xml:space="preserve">инвентаризация земель. </w:t>
      </w:r>
    </w:p>
    <w:p w:rsidR="00F07191" w:rsidRDefault="00921653" w:rsidP="005976E8">
      <w:pPr>
        <w:pStyle w:val="4"/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</w:pPr>
      <w:r w:rsidRPr="00B421D5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F07191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                      </w:t>
      </w:r>
      <w:r w:rsidR="00F07191" w:rsidRPr="00B421D5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F07191" w:rsidRPr="00B421D5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>Раздел 3. Ресурсное обеспечение Программы</w:t>
      </w:r>
    </w:p>
    <w:p w:rsidR="00F07191" w:rsidRPr="00F07191" w:rsidRDefault="00F07191" w:rsidP="00915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7191">
        <w:rPr>
          <w:rFonts w:ascii="Times New Roman" w:hAnsi="Times New Roman" w:cs="Times New Roman"/>
          <w:sz w:val="24"/>
          <w:szCs w:val="24"/>
        </w:rPr>
        <w:t>Финансирование</w:t>
      </w:r>
      <w:r w:rsidRPr="00F07191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F071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основных мероприятий муниципальной программы </w:t>
      </w:r>
      <w:r w:rsidRPr="00F07191">
        <w:rPr>
          <w:rFonts w:ascii="Times New Roman" w:hAnsi="Times New Roman" w:cs="Times New Roman"/>
          <w:iCs/>
          <w:sz w:val="24"/>
          <w:szCs w:val="24"/>
        </w:rPr>
        <w:t xml:space="preserve">«Использование и охрана земель на территории </w:t>
      </w:r>
      <w:r w:rsidRPr="00F0719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F07191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Pr="00F07191">
        <w:rPr>
          <w:rFonts w:ascii="Times New Roman" w:hAnsi="Times New Roman" w:cs="Times New Roman"/>
          <w:sz w:val="24"/>
          <w:szCs w:val="24"/>
        </w:rPr>
        <w:t xml:space="preserve"> сельское </w:t>
      </w:r>
      <w:proofErr w:type="spellStart"/>
      <w:proofErr w:type="gramStart"/>
      <w:r w:rsidRPr="00F07191">
        <w:rPr>
          <w:rFonts w:ascii="Times New Roman" w:hAnsi="Times New Roman" w:cs="Times New Roman"/>
          <w:sz w:val="24"/>
          <w:szCs w:val="24"/>
        </w:rPr>
        <w:t>посе</w:t>
      </w:r>
      <w:r w:rsidR="005976E8">
        <w:rPr>
          <w:rFonts w:ascii="Times New Roman" w:hAnsi="Times New Roman" w:cs="Times New Roman"/>
          <w:sz w:val="24"/>
          <w:szCs w:val="24"/>
        </w:rPr>
        <w:t>-</w:t>
      </w:r>
      <w:r w:rsidRPr="00F07191">
        <w:rPr>
          <w:rFonts w:ascii="Times New Roman" w:hAnsi="Times New Roman" w:cs="Times New Roman"/>
          <w:sz w:val="24"/>
          <w:szCs w:val="24"/>
        </w:rPr>
        <w:t>ление</w:t>
      </w:r>
      <w:proofErr w:type="spellEnd"/>
      <w:proofErr w:type="gramEnd"/>
      <w:r w:rsidRPr="00F07191">
        <w:rPr>
          <w:rFonts w:ascii="Times New Roman" w:hAnsi="Times New Roman" w:cs="Times New Roman"/>
          <w:sz w:val="24"/>
          <w:szCs w:val="24"/>
        </w:rPr>
        <w:t xml:space="preserve">»  </w:t>
      </w:r>
      <w:r w:rsidRPr="00F07191">
        <w:rPr>
          <w:rFonts w:ascii="Times New Roman" w:hAnsi="Times New Roman" w:cs="Times New Roman"/>
          <w:iCs/>
          <w:sz w:val="24"/>
          <w:szCs w:val="24"/>
        </w:rPr>
        <w:t>на 2019 -2021годы»</w:t>
      </w:r>
      <w:r w:rsidRPr="00F071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7191">
        <w:rPr>
          <w:rFonts w:ascii="Times New Roman" w:hAnsi="Times New Roman" w:cs="Times New Roman"/>
          <w:sz w:val="24"/>
          <w:szCs w:val="24"/>
        </w:rPr>
        <w:t>осуществляется за счет с</w:t>
      </w:r>
      <w:r>
        <w:rPr>
          <w:rFonts w:ascii="Times New Roman" w:hAnsi="Times New Roman" w:cs="Times New Roman"/>
          <w:sz w:val="24"/>
          <w:szCs w:val="24"/>
        </w:rPr>
        <w:t xml:space="preserve">редств  бюджета </w:t>
      </w:r>
      <w:r w:rsidRPr="00F07191">
        <w:rPr>
          <w:rFonts w:ascii="Times New Roman" w:hAnsi="Times New Roman" w:cs="Times New Roman"/>
          <w:sz w:val="24"/>
          <w:szCs w:val="24"/>
        </w:rPr>
        <w:t>муниципаль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F07191">
        <w:rPr>
          <w:rFonts w:ascii="Times New Roman" w:hAnsi="Times New Roman" w:cs="Times New Roman"/>
          <w:sz w:val="24"/>
          <w:szCs w:val="24"/>
        </w:rPr>
        <w:t>го образования «</w:t>
      </w:r>
      <w:proofErr w:type="spellStart"/>
      <w:r w:rsidRPr="00F07191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Pr="00F07191">
        <w:rPr>
          <w:rFonts w:ascii="Times New Roman" w:hAnsi="Times New Roman" w:cs="Times New Roman"/>
          <w:sz w:val="24"/>
          <w:szCs w:val="24"/>
        </w:rPr>
        <w:t xml:space="preserve"> сельское поселение». </w:t>
      </w:r>
    </w:p>
    <w:p w:rsidR="00F07191" w:rsidRPr="00F07191" w:rsidRDefault="00F07191" w:rsidP="00915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07191">
        <w:rPr>
          <w:rFonts w:ascii="Times New Roman" w:hAnsi="Times New Roman" w:cs="Times New Roman"/>
          <w:sz w:val="24"/>
          <w:szCs w:val="24"/>
        </w:rPr>
        <w:t xml:space="preserve">Общий объем необходимого финансирования Программы составляет  </w:t>
      </w:r>
      <w:r w:rsidRPr="00F07191">
        <w:rPr>
          <w:rFonts w:ascii="Times New Roman" w:hAnsi="Times New Roman" w:cs="Times New Roman"/>
          <w:b/>
          <w:sz w:val="24"/>
          <w:szCs w:val="24"/>
        </w:rPr>
        <w:t>6000  тыс. рублей</w:t>
      </w:r>
      <w:r w:rsidRPr="00F07191">
        <w:rPr>
          <w:rFonts w:ascii="Times New Roman" w:hAnsi="Times New Roman" w:cs="Times New Roman"/>
          <w:sz w:val="24"/>
          <w:szCs w:val="24"/>
        </w:rPr>
        <w:t xml:space="preserve">                 из них:                                                                                                                                                                                                      </w:t>
      </w:r>
      <w:r w:rsidRPr="00F07191">
        <w:rPr>
          <w:rFonts w:ascii="Times New Roman" w:hAnsi="Times New Roman" w:cs="Times New Roman"/>
          <w:b/>
          <w:sz w:val="24"/>
          <w:szCs w:val="24"/>
        </w:rPr>
        <w:t xml:space="preserve">в 2019 году –  2000 рублей    </w:t>
      </w:r>
    </w:p>
    <w:p w:rsidR="00F07191" w:rsidRPr="00F07191" w:rsidRDefault="00F07191" w:rsidP="005976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191">
        <w:rPr>
          <w:rFonts w:ascii="Times New Roman" w:hAnsi="Times New Roman" w:cs="Times New Roman"/>
          <w:b/>
          <w:sz w:val="24"/>
          <w:szCs w:val="24"/>
        </w:rPr>
        <w:t>в 2020 году –  2000 рублей</w:t>
      </w:r>
    </w:p>
    <w:p w:rsidR="005976E8" w:rsidRDefault="00F07191" w:rsidP="005976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191">
        <w:rPr>
          <w:rFonts w:ascii="Times New Roman" w:hAnsi="Times New Roman" w:cs="Times New Roman"/>
          <w:b/>
          <w:sz w:val="24"/>
          <w:szCs w:val="24"/>
        </w:rPr>
        <w:t>в 2021 году – 2000 рублей</w:t>
      </w:r>
    </w:p>
    <w:p w:rsidR="009151E1" w:rsidRPr="009151E1" w:rsidRDefault="009151E1" w:rsidP="009151E1">
      <w:pPr>
        <w:spacing w:before="144" w:after="14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1E1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Мероприятия по реализации Программы по  годам, объемам и источникам финансирования приведены </w:t>
      </w:r>
      <w:r w:rsidRPr="009151E1">
        <w:rPr>
          <w:rFonts w:ascii="Times New Roman" w:hAnsi="Times New Roman" w:cs="Times New Roman"/>
          <w:sz w:val="24"/>
          <w:szCs w:val="24"/>
        </w:rPr>
        <w:t xml:space="preserve">в таблице  №1 к Программе. </w:t>
      </w:r>
    </w:p>
    <w:p w:rsidR="00E7358A" w:rsidRPr="005976E8" w:rsidRDefault="005976E8" w:rsidP="005976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07191" w:rsidRPr="00F07191">
        <w:rPr>
          <w:rFonts w:ascii="Times New Roman" w:hAnsi="Times New Roman" w:cs="Times New Roman"/>
          <w:sz w:val="24"/>
          <w:szCs w:val="24"/>
        </w:rPr>
        <w:t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</w:t>
      </w:r>
    </w:p>
    <w:p w:rsidR="00E7358A" w:rsidRPr="00B421D5" w:rsidRDefault="00921653" w:rsidP="005976E8">
      <w:pPr>
        <w:pStyle w:val="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421D5">
        <w:rPr>
          <w:rStyle w:val="a3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    </w:t>
      </w:r>
      <w:r w:rsidR="00996A73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           </w:t>
      </w:r>
      <w:r w:rsidRPr="00B421D5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E7358A" w:rsidRPr="00B421D5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>Раздел 4. Механизм реализации Программы</w:t>
      </w:r>
    </w:p>
    <w:p w:rsidR="00E7358A" w:rsidRPr="00B421D5" w:rsidRDefault="00996A73" w:rsidP="005976E8">
      <w:pPr>
        <w:pStyle w:val="a5"/>
        <w:jc w:val="both"/>
      </w:pPr>
      <w:r>
        <w:t xml:space="preserve">    </w:t>
      </w:r>
      <w:r w:rsidR="00E7358A" w:rsidRPr="00B421D5"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проведения отбора на исполнение конкретных мероприятий Программы, разработки перечня мероприятий Программы. </w:t>
      </w:r>
    </w:p>
    <w:p w:rsidR="00E7358A" w:rsidRPr="00B421D5" w:rsidRDefault="00921653" w:rsidP="005976E8">
      <w:pPr>
        <w:pStyle w:val="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421D5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996A73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Pr="00B421D5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5976E8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 xml:space="preserve">Раздел 5. Организация </w:t>
      </w:r>
      <w:proofErr w:type="gramStart"/>
      <w:r w:rsidR="005976E8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>контроля</w:t>
      </w:r>
      <w:r w:rsidR="00E7358A" w:rsidRPr="00B421D5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 xml:space="preserve"> за</w:t>
      </w:r>
      <w:proofErr w:type="gramEnd"/>
      <w:r w:rsidR="00E7358A" w:rsidRPr="00B421D5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 xml:space="preserve"> ходом реализации Программы</w:t>
      </w:r>
    </w:p>
    <w:p w:rsidR="00E7358A" w:rsidRPr="00B421D5" w:rsidRDefault="00996A73" w:rsidP="005976E8">
      <w:pPr>
        <w:pStyle w:val="a5"/>
        <w:jc w:val="both"/>
      </w:pPr>
      <w:r>
        <w:t xml:space="preserve">   </w:t>
      </w:r>
      <w:r w:rsidR="00E7358A" w:rsidRPr="00B421D5">
        <w:t xml:space="preserve">Контроль за ходом реализации Программы осуществляет Администрация </w:t>
      </w:r>
      <w:proofErr w:type="spellStart"/>
      <w:proofErr w:type="gramStart"/>
      <w:r w:rsidR="00E7358A" w:rsidRPr="00B421D5">
        <w:t>муниципаль</w:t>
      </w:r>
      <w:r w:rsidR="005976E8">
        <w:t>-</w:t>
      </w:r>
      <w:r w:rsidR="00E7358A" w:rsidRPr="00B421D5">
        <w:t>ного</w:t>
      </w:r>
      <w:proofErr w:type="spellEnd"/>
      <w:proofErr w:type="gramEnd"/>
      <w:r w:rsidR="00E7358A" w:rsidRPr="00B421D5">
        <w:t xml:space="preserve"> образования «</w:t>
      </w:r>
      <w:proofErr w:type="spellStart"/>
      <w:r>
        <w:t>Дукмасов</w:t>
      </w:r>
      <w:r w:rsidR="00E7358A" w:rsidRPr="00B421D5">
        <w:t>ское</w:t>
      </w:r>
      <w:proofErr w:type="spellEnd"/>
      <w:r w:rsidR="00E7358A" w:rsidRPr="00B421D5">
        <w:t xml:space="preserve"> сельское поселение» </w:t>
      </w:r>
      <w:r>
        <w:t>Шовгенов</w:t>
      </w:r>
      <w:r w:rsidR="00E7358A" w:rsidRPr="00B421D5">
        <w:t xml:space="preserve">ского района </w:t>
      </w:r>
      <w:r>
        <w:t>Республики Адыгея</w:t>
      </w:r>
      <w:r w:rsidR="00E7358A" w:rsidRPr="00B421D5">
        <w:t xml:space="preserve"> в соответствии с ее полномочиями, установленными действующим законодательством.</w:t>
      </w:r>
    </w:p>
    <w:p w:rsidR="00996A73" w:rsidRDefault="00921653" w:rsidP="005976E8">
      <w:pPr>
        <w:pStyle w:val="4"/>
        <w:spacing w:before="0" w:line="240" w:lineRule="auto"/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</w:pPr>
      <w:r w:rsidRPr="00B421D5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996A73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B421D5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96A73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Pr="00B421D5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E7358A" w:rsidRPr="00B421D5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>Раздел 6. Оценка социально-экономической эффективности</w:t>
      </w:r>
      <w:r w:rsidR="00996A73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 xml:space="preserve">      </w:t>
      </w:r>
    </w:p>
    <w:p w:rsidR="00E7358A" w:rsidRPr="00B421D5" w:rsidRDefault="00996A73" w:rsidP="005976E8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</w:t>
      </w:r>
      <w:r w:rsidR="00E7358A" w:rsidRPr="00B421D5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 xml:space="preserve">   </w:t>
      </w:r>
      <w:r w:rsidR="00E7358A" w:rsidRPr="00B421D5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>реализации Программы</w:t>
      </w:r>
    </w:p>
    <w:p w:rsidR="00E7358A" w:rsidRPr="00B421D5" w:rsidRDefault="00996A73" w:rsidP="009151E1">
      <w:pPr>
        <w:pStyle w:val="a5"/>
        <w:spacing w:before="0" w:beforeAutospacing="0" w:after="0" w:afterAutospacing="0"/>
        <w:jc w:val="both"/>
      </w:pPr>
      <w:r>
        <w:t xml:space="preserve">    </w:t>
      </w:r>
      <w:r w:rsidR="00E7358A" w:rsidRPr="00B421D5">
        <w:t xml:space="preserve">Оценка эффективности реализации Программы осуществляется Администрацией муниципального образования </w:t>
      </w:r>
      <w:r w:rsidRPr="00B421D5">
        <w:t>«</w:t>
      </w:r>
      <w:proofErr w:type="spellStart"/>
      <w:r>
        <w:t>Дукмасов</w:t>
      </w:r>
      <w:r w:rsidRPr="00B421D5">
        <w:t>ское</w:t>
      </w:r>
      <w:proofErr w:type="spellEnd"/>
      <w:r w:rsidRPr="00B421D5">
        <w:t xml:space="preserve"> сельское поселение» </w:t>
      </w:r>
      <w:r>
        <w:t>Шовгенов</w:t>
      </w:r>
      <w:r w:rsidRPr="00B421D5">
        <w:t xml:space="preserve">ского района </w:t>
      </w:r>
      <w:r>
        <w:t>Республики Адыгея</w:t>
      </w:r>
      <w:r w:rsidRPr="00B421D5">
        <w:t xml:space="preserve"> </w:t>
      </w:r>
      <w:r>
        <w:t xml:space="preserve"> </w:t>
      </w:r>
      <w:r w:rsidR="00E7358A" w:rsidRPr="00B421D5">
        <w:t xml:space="preserve">ежегодно, в срок до 1 марта года, следующего за </w:t>
      </w:r>
      <w:proofErr w:type="gramStart"/>
      <w:r w:rsidR="00E7358A" w:rsidRPr="00B421D5">
        <w:t>отчетным</w:t>
      </w:r>
      <w:proofErr w:type="gramEnd"/>
      <w:r w:rsidR="00E7358A" w:rsidRPr="00B421D5">
        <w:t>.</w:t>
      </w:r>
    </w:p>
    <w:p w:rsidR="00E7358A" w:rsidRPr="00B421D5" w:rsidRDefault="00996A73" w:rsidP="009151E1">
      <w:pPr>
        <w:pStyle w:val="a5"/>
        <w:spacing w:before="0" w:beforeAutospacing="0" w:after="0" w:afterAutospacing="0"/>
        <w:jc w:val="both"/>
      </w:pPr>
      <w:r>
        <w:t xml:space="preserve">   </w:t>
      </w:r>
      <w:r w:rsidR="00E7358A" w:rsidRPr="00B421D5">
        <w:t xml:space="preserve">Оценка эффективности реализации Программы должна содержать общую оценку вклада Программы в социально-экономическое развитие муниципального образования </w:t>
      </w:r>
      <w:r w:rsidRPr="00B421D5">
        <w:t>«</w:t>
      </w:r>
      <w:proofErr w:type="spellStart"/>
      <w:r>
        <w:t>Дукмасов</w:t>
      </w:r>
      <w:r w:rsidRPr="00B421D5">
        <w:t>ское</w:t>
      </w:r>
      <w:proofErr w:type="spellEnd"/>
      <w:r w:rsidRPr="00B421D5">
        <w:t xml:space="preserve"> сельское поселение» </w:t>
      </w:r>
      <w:r>
        <w:t>Шовгенов</w:t>
      </w:r>
      <w:r w:rsidRPr="00B421D5">
        <w:t xml:space="preserve">ского района </w:t>
      </w:r>
      <w:r>
        <w:t>Республики Адыгея</w:t>
      </w:r>
      <w:r w:rsidR="00E7358A" w:rsidRPr="00B421D5">
        <w:t>.</w:t>
      </w:r>
    </w:p>
    <w:p w:rsidR="00E7358A" w:rsidRPr="00B421D5" w:rsidRDefault="00996A73" w:rsidP="009151E1">
      <w:pPr>
        <w:pStyle w:val="a5"/>
        <w:spacing w:before="0" w:beforeAutospacing="0" w:after="0" w:afterAutospacing="0"/>
        <w:jc w:val="both"/>
      </w:pPr>
      <w:r>
        <w:t xml:space="preserve">   </w:t>
      </w:r>
      <w:r w:rsidR="00E7358A" w:rsidRPr="00B421D5">
        <w:t>Отчет о реализации Программы в соответствующем году должен содержать:</w:t>
      </w:r>
    </w:p>
    <w:p w:rsidR="00E7358A" w:rsidRPr="00B421D5" w:rsidRDefault="00E7358A" w:rsidP="009151E1">
      <w:pPr>
        <w:numPr>
          <w:ilvl w:val="0"/>
          <w:numId w:val="9"/>
        </w:num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421D5">
        <w:rPr>
          <w:rFonts w:ascii="Times New Roman" w:hAnsi="Times New Roman" w:cs="Times New Roman"/>
          <w:sz w:val="24"/>
          <w:szCs w:val="24"/>
        </w:rPr>
        <w:t xml:space="preserve">общий объем фактически произведенных расходов, всего и в том числе по источникам финансирования; </w:t>
      </w:r>
    </w:p>
    <w:p w:rsidR="00E7358A" w:rsidRPr="00B421D5" w:rsidRDefault="00E7358A" w:rsidP="009151E1">
      <w:pPr>
        <w:numPr>
          <w:ilvl w:val="0"/>
          <w:numId w:val="9"/>
        </w:num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421D5">
        <w:rPr>
          <w:rFonts w:ascii="Times New Roman" w:hAnsi="Times New Roman" w:cs="Times New Roman"/>
          <w:sz w:val="24"/>
          <w:szCs w:val="24"/>
        </w:rPr>
        <w:t xml:space="preserve">перечень завершенных в течение года мероприятий по Программе; </w:t>
      </w:r>
    </w:p>
    <w:p w:rsidR="00E7358A" w:rsidRPr="00B421D5" w:rsidRDefault="00E7358A" w:rsidP="009151E1">
      <w:pPr>
        <w:numPr>
          <w:ilvl w:val="0"/>
          <w:numId w:val="9"/>
        </w:num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421D5">
        <w:rPr>
          <w:rFonts w:ascii="Times New Roman" w:hAnsi="Times New Roman" w:cs="Times New Roman"/>
          <w:sz w:val="24"/>
          <w:szCs w:val="24"/>
        </w:rPr>
        <w:t xml:space="preserve">перечень не завершенных в течение года мероприятий Программы и процент их не завершения; </w:t>
      </w:r>
    </w:p>
    <w:p w:rsidR="00E7358A" w:rsidRPr="00B421D5" w:rsidRDefault="00E7358A" w:rsidP="009151E1">
      <w:pPr>
        <w:numPr>
          <w:ilvl w:val="0"/>
          <w:numId w:val="9"/>
        </w:num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421D5">
        <w:rPr>
          <w:rFonts w:ascii="Times New Roman" w:hAnsi="Times New Roman" w:cs="Times New Roman"/>
          <w:sz w:val="24"/>
          <w:szCs w:val="24"/>
        </w:rPr>
        <w:t xml:space="preserve">анализ причин несвоевременного завершения программных мероприятий; </w:t>
      </w:r>
    </w:p>
    <w:p w:rsidR="00BD69C3" w:rsidRPr="00996A73" w:rsidRDefault="00E7358A" w:rsidP="009151E1">
      <w:pPr>
        <w:numPr>
          <w:ilvl w:val="0"/>
          <w:numId w:val="9"/>
        </w:numPr>
        <w:spacing w:after="0" w:line="240" w:lineRule="auto"/>
        <w:ind w:left="48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B421D5">
        <w:rPr>
          <w:rFonts w:ascii="Times New Roman" w:hAnsi="Times New Roman" w:cs="Times New Roman"/>
          <w:sz w:val="24"/>
          <w:szCs w:val="24"/>
        </w:rPr>
        <w:t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</w:t>
      </w:r>
      <w:r w:rsidR="00996A73">
        <w:rPr>
          <w:rFonts w:ascii="Times New Roman" w:hAnsi="Times New Roman" w:cs="Times New Roman"/>
          <w:sz w:val="24"/>
          <w:szCs w:val="24"/>
        </w:rPr>
        <w:t>ы.</w:t>
      </w:r>
      <w:r w:rsidR="00921653" w:rsidRPr="00B421D5">
        <w:rPr>
          <w:rStyle w:val="a3"/>
          <w:rFonts w:ascii="Times New Roman" w:hAnsi="Times New Roman" w:cs="Times New Roman"/>
          <w:sz w:val="24"/>
          <w:szCs w:val="24"/>
        </w:rPr>
        <w:t xml:space="preserve">     </w:t>
      </w:r>
    </w:p>
    <w:p w:rsidR="00E7358A" w:rsidRPr="00B421D5" w:rsidRDefault="00996A73" w:rsidP="009151E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           </w:t>
      </w:r>
      <w:r w:rsidR="00921653" w:rsidRPr="00B421D5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7358A" w:rsidRPr="00B421D5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>Раздел 7. Ожидаемые результаты реализации муниципальной программы</w:t>
      </w:r>
    </w:p>
    <w:p w:rsidR="00E7358A" w:rsidRPr="00B421D5" w:rsidRDefault="00E7358A" w:rsidP="009151E1">
      <w:pPr>
        <w:pStyle w:val="a5"/>
        <w:spacing w:before="0" w:beforeAutospacing="0" w:after="0" w:afterAutospacing="0"/>
        <w:jc w:val="both"/>
      </w:pPr>
      <w:r w:rsidRPr="00B421D5">
        <w:t>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поселения и качества его жизни, а также увеличению налогооблагаемой базы.</w:t>
      </w:r>
    </w:p>
    <w:p w:rsidR="00E7358A" w:rsidRDefault="00E7358A" w:rsidP="005976E8">
      <w:pPr>
        <w:pStyle w:val="a5"/>
        <w:jc w:val="both"/>
        <w:rPr>
          <w:rFonts w:ascii="Tahoma" w:hAnsi="Tahoma" w:cs="Tahoma"/>
        </w:rPr>
      </w:pPr>
      <w:r w:rsidRPr="00E7358A">
        <w:rPr>
          <w:rFonts w:ascii="Tahoma" w:hAnsi="Tahoma" w:cs="Tahoma"/>
        </w:rPr>
        <w:t> </w:t>
      </w:r>
    </w:p>
    <w:p w:rsidR="00B421D5" w:rsidRDefault="00B421D5" w:rsidP="00B421D5">
      <w:pPr>
        <w:pStyle w:val="a5"/>
        <w:rPr>
          <w:sz w:val="18"/>
          <w:szCs w:val="18"/>
        </w:rPr>
      </w:pPr>
    </w:p>
    <w:p w:rsidR="00996A73" w:rsidRDefault="00996A73" w:rsidP="00B421D5">
      <w:pPr>
        <w:pStyle w:val="a5"/>
        <w:rPr>
          <w:sz w:val="18"/>
          <w:szCs w:val="18"/>
        </w:rPr>
      </w:pPr>
    </w:p>
    <w:p w:rsidR="00996A73" w:rsidRDefault="00996A73" w:rsidP="00B421D5">
      <w:pPr>
        <w:pStyle w:val="a5"/>
        <w:rPr>
          <w:sz w:val="18"/>
          <w:szCs w:val="18"/>
        </w:rPr>
      </w:pPr>
    </w:p>
    <w:p w:rsidR="009151E1" w:rsidRDefault="009151E1" w:rsidP="00B421D5">
      <w:pPr>
        <w:pStyle w:val="a5"/>
        <w:rPr>
          <w:sz w:val="18"/>
          <w:szCs w:val="18"/>
        </w:rPr>
      </w:pPr>
    </w:p>
    <w:p w:rsidR="009151E1" w:rsidRDefault="009151E1" w:rsidP="00B421D5">
      <w:pPr>
        <w:pStyle w:val="a5"/>
        <w:rPr>
          <w:sz w:val="18"/>
          <w:szCs w:val="18"/>
        </w:rPr>
      </w:pPr>
    </w:p>
    <w:p w:rsidR="009151E1" w:rsidRDefault="009151E1" w:rsidP="00B421D5">
      <w:pPr>
        <w:pStyle w:val="a5"/>
        <w:rPr>
          <w:sz w:val="18"/>
          <w:szCs w:val="18"/>
        </w:rPr>
      </w:pPr>
    </w:p>
    <w:p w:rsidR="009151E1" w:rsidRPr="00B421D5" w:rsidRDefault="009151E1" w:rsidP="00B421D5">
      <w:pPr>
        <w:pStyle w:val="a5"/>
        <w:rPr>
          <w:sz w:val="18"/>
          <w:szCs w:val="18"/>
        </w:rPr>
      </w:pPr>
    </w:p>
    <w:p w:rsidR="00392DA9" w:rsidRDefault="00392DA9" w:rsidP="00392DA9">
      <w:pPr>
        <w:ind w:left="5674" w:right="101" w:hanging="14"/>
        <w:jc w:val="right"/>
        <w:rPr>
          <w:color w:val="000000"/>
          <w:sz w:val="24"/>
          <w:szCs w:val="24"/>
        </w:rPr>
      </w:pPr>
    </w:p>
    <w:p w:rsidR="00392DA9" w:rsidRPr="00B421D5" w:rsidRDefault="009151E1" w:rsidP="00392DA9">
      <w:pPr>
        <w:pStyle w:val="a5"/>
        <w:jc w:val="right"/>
        <w:rPr>
          <w:iCs/>
          <w:sz w:val="22"/>
          <w:szCs w:val="22"/>
        </w:rPr>
      </w:pPr>
      <w:r>
        <w:rPr>
          <w:sz w:val="22"/>
          <w:szCs w:val="22"/>
        </w:rPr>
        <w:lastRenderedPageBreak/>
        <w:t>Таблица № 1</w:t>
      </w:r>
      <w:r w:rsidR="00392DA9" w:rsidRPr="00B421D5">
        <w:rPr>
          <w:sz w:val="22"/>
          <w:szCs w:val="22"/>
        </w:rPr>
        <w:br/>
        <w:t xml:space="preserve">к </w:t>
      </w:r>
      <w:r>
        <w:rPr>
          <w:sz w:val="22"/>
          <w:szCs w:val="22"/>
        </w:rPr>
        <w:t>м</w:t>
      </w:r>
      <w:r w:rsidR="00392DA9" w:rsidRPr="00B421D5">
        <w:rPr>
          <w:sz w:val="22"/>
          <w:szCs w:val="22"/>
        </w:rPr>
        <w:t xml:space="preserve">униципальной программе </w:t>
      </w:r>
      <w:r w:rsidR="00392DA9" w:rsidRPr="00B421D5">
        <w:rPr>
          <w:iCs/>
          <w:sz w:val="22"/>
          <w:szCs w:val="22"/>
        </w:rPr>
        <w:t>«Использование</w:t>
      </w:r>
      <w:r w:rsidR="00392DA9">
        <w:rPr>
          <w:iCs/>
          <w:sz w:val="22"/>
          <w:szCs w:val="22"/>
        </w:rPr>
        <w:t xml:space="preserve">                                                                                                     </w:t>
      </w:r>
      <w:r w:rsidR="00392DA9" w:rsidRPr="00B421D5">
        <w:rPr>
          <w:iCs/>
          <w:sz w:val="22"/>
          <w:szCs w:val="22"/>
        </w:rPr>
        <w:t xml:space="preserve"> и охрана земель на территории </w:t>
      </w:r>
      <w:r w:rsidR="00392DA9" w:rsidRPr="00B421D5">
        <w:rPr>
          <w:sz w:val="22"/>
          <w:szCs w:val="22"/>
        </w:rPr>
        <w:t>муниципального</w:t>
      </w:r>
      <w:r w:rsidR="00392DA9">
        <w:rPr>
          <w:sz w:val="22"/>
          <w:szCs w:val="22"/>
        </w:rPr>
        <w:t xml:space="preserve">                                                                                </w:t>
      </w:r>
      <w:r w:rsidR="00392DA9" w:rsidRPr="00B421D5">
        <w:rPr>
          <w:sz w:val="22"/>
          <w:szCs w:val="22"/>
        </w:rPr>
        <w:t xml:space="preserve"> образования «</w:t>
      </w:r>
      <w:proofErr w:type="spellStart"/>
      <w:r w:rsidR="00392DA9" w:rsidRPr="00B421D5">
        <w:rPr>
          <w:sz w:val="22"/>
          <w:szCs w:val="22"/>
        </w:rPr>
        <w:t>Дукмасовское</w:t>
      </w:r>
      <w:proofErr w:type="spellEnd"/>
      <w:r w:rsidR="00392DA9" w:rsidRPr="00B421D5">
        <w:rPr>
          <w:sz w:val="22"/>
          <w:szCs w:val="22"/>
        </w:rPr>
        <w:t xml:space="preserve"> сельское поселение» </w:t>
      </w:r>
      <w:r w:rsidR="00392DA9">
        <w:rPr>
          <w:sz w:val="22"/>
          <w:szCs w:val="22"/>
        </w:rPr>
        <w:t xml:space="preserve">                                                                                                   </w:t>
      </w:r>
      <w:r w:rsidR="00392DA9" w:rsidRPr="00B421D5">
        <w:rPr>
          <w:sz w:val="22"/>
          <w:szCs w:val="22"/>
        </w:rPr>
        <w:t xml:space="preserve"> </w:t>
      </w:r>
      <w:r w:rsidR="00392DA9" w:rsidRPr="00B421D5">
        <w:rPr>
          <w:iCs/>
          <w:sz w:val="22"/>
          <w:szCs w:val="22"/>
        </w:rPr>
        <w:t>на 2019 -2021годы»</w:t>
      </w:r>
      <w:r w:rsidR="00392DA9" w:rsidRPr="00B421D5">
        <w:rPr>
          <w:bCs/>
          <w:sz w:val="22"/>
          <w:szCs w:val="22"/>
        </w:rPr>
        <w:t xml:space="preserve"> </w:t>
      </w:r>
      <w:r w:rsidR="00392DA9" w:rsidRPr="00B421D5">
        <w:rPr>
          <w:rFonts w:ascii="Tahoma" w:hAnsi="Tahoma" w:cs="Tahoma"/>
          <w:sz w:val="22"/>
          <w:szCs w:val="22"/>
        </w:rPr>
        <w:t xml:space="preserve"> </w:t>
      </w:r>
    </w:p>
    <w:p w:rsidR="00392DA9" w:rsidRDefault="00392DA9" w:rsidP="00392DA9">
      <w:pPr>
        <w:pStyle w:val="a5"/>
        <w:spacing w:before="0" w:beforeAutospacing="0" w:after="0" w:afterAutospacing="0"/>
        <w:jc w:val="center"/>
        <w:rPr>
          <w:rStyle w:val="a3"/>
        </w:rPr>
      </w:pPr>
      <w:r w:rsidRPr="00B421D5">
        <w:rPr>
          <w:rStyle w:val="a3"/>
        </w:rPr>
        <w:t>Перечень</w:t>
      </w:r>
    </w:p>
    <w:p w:rsidR="00392DA9" w:rsidRDefault="00392DA9" w:rsidP="00392DA9">
      <w:pPr>
        <w:pStyle w:val="a5"/>
        <w:spacing w:before="0" w:beforeAutospacing="0" w:after="0" w:afterAutospacing="0"/>
        <w:jc w:val="center"/>
        <w:rPr>
          <w:rFonts w:ascii="Tahoma" w:hAnsi="Tahoma" w:cs="Tahoma"/>
          <w:b/>
        </w:rPr>
      </w:pPr>
      <w:r w:rsidRPr="00B421D5">
        <w:rPr>
          <w:rStyle w:val="a3"/>
        </w:rPr>
        <w:t xml:space="preserve">основных мероприятий муниципальной программы </w:t>
      </w:r>
      <w:r w:rsidRPr="00B421D5">
        <w:rPr>
          <w:b/>
          <w:iCs/>
        </w:rPr>
        <w:t xml:space="preserve">«Использование и охрана земель на территории </w:t>
      </w:r>
      <w:r w:rsidRPr="00B421D5">
        <w:rPr>
          <w:b/>
        </w:rPr>
        <w:t>муниципального образования «</w:t>
      </w:r>
      <w:proofErr w:type="spellStart"/>
      <w:r w:rsidRPr="00B421D5">
        <w:rPr>
          <w:b/>
        </w:rPr>
        <w:t>Дукмасовское</w:t>
      </w:r>
      <w:proofErr w:type="spellEnd"/>
      <w:r w:rsidRPr="00B421D5">
        <w:rPr>
          <w:b/>
        </w:rPr>
        <w:t xml:space="preserve"> сельское поселение»  </w:t>
      </w:r>
      <w:r w:rsidRPr="00B421D5">
        <w:rPr>
          <w:b/>
          <w:iCs/>
        </w:rPr>
        <w:t>на 2019 -2021годы»</w:t>
      </w:r>
      <w:r w:rsidRPr="00B421D5">
        <w:rPr>
          <w:b/>
          <w:bCs/>
        </w:rPr>
        <w:t xml:space="preserve"> </w:t>
      </w:r>
      <w:r w:rsidRPr="00B421D5">
        <w:rPr>
          <w:rFonts w:ascii="Tahoma" w:hAnsi="Tahoma" w:cs="Tahoma"/>
          <w:b/>
        </w:rPr>
        <w:t xml:space="preserve"> </w:t>
      </w:r>
    </w:p>
    <w:p w:rsidR="00392DA9" w:rsidRDefault="00392DA9" w:rsidP="00392DA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290" w:type="dxa"/>
        <w:tblInd w:w="-77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4"/>
        <w:gridCol w:w="2841"/>
        <w:gridCol w:w="278"/>
        <w:gridCol w:w="1851"/>
        <w:gridCol w:w="134"/>
        <w:gridCol w:w="717"/>
        <w:gridCol w:w="949"/>
        <w:gridCol w:w="992"/>
        <w:gridCol w:w="992"/>
        <w:gridCol w:w="993"/>
        <w:gridCol w:w="993"/>
        <w:gridCol w:w="993"/>
        <w:gridCol w:w="993"/>
      </w:tblGrid>
      <w:tr w:rsidR="00392DA9" w:rsidTr="00392DA9">
        <w:trPr>
          <w:gridAfter w:val="3"/>
          <w:wAfter w:w="2979" w:type="dxa"/>
          <w:cantSplit/>
          <w:trHeight w:val="480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151E1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7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9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>Объем финансовых средств из бюджета муниципального образования «</w:t>
            </w:r>
            <w:proofErr w:type="spellStart"/>
            <w:r w:rsidRPr="009151E1">
              <w:rPr>
                <w:rFonts w:ascii="Times New Roman" w:hAnsi="Times New Roman" w:cs="Times New Roman"/>
              </w:rPr>
              <w:t>Дукмасовское</w:t>
            </w:r>
            <w:proofErr w:type="spellEnd"/>
            <w:r w:rsidRPr="009151E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</w:tr>
      <w:tr w:rsidR="00392DA9" w:rsidTr="00392DA9">
        <w:trPr>
          <w:gridAfter w:val="3"/>
          <w:wAfter w:w="2979" w:type="dxa"/>
          <w:cantSplit/>
          <w:trHeight w:val="507"/>
        </w:trPr>
        <w:tc>
          <w:tcPr>
            <w:tcW w:w="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DA9" w:rsidRPr="009151E1" w:rsidRDefault="00392DA9" w:rsidP="00915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DA9" w:rsidRPr="009151E1" w:rsidRDefault="00392DA9" w:rsidP="00915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DA9" w:rsidRPr="009151E1" w:rsidRDefault="00392DA9" w:rsidP="00915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DA9" w:rsidRPr="009151E1" w:rsidRDefault="00392DA9" w:rsidP="00915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>201</w:t>
            </w:r>
            <w:r w:rsidR="009151E1" w:rsidRPr="009151E1">
              <w:rPr>
                <w:rFonts w:ascii="Times New Roman" w:hAnsi="Times New Roman" w:cs="Times New Roman"/>
              </w:rPr>
              <w:t>9</w:t>
            </w:r>
            <w:r w:rsidRPr="009151E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>20</w:t>
            </w:r>
            <w:r w:rsidR="009151E1" w:rsidRPr="009151E1">
              <w:rPr>
                <w:rFonts w:ascii="Times New Roman" w:hAnsi="Times New Roman" w:cs="Times New Roman"/>
              </w:rPr>
              <w:t>20</w:t>
            </w:r>
            <w:r w:rsidRPr="009151E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>20</w:t>
            </w:r>
            <w:r w:rsidR="009151E1" w:rsidRPr="009151E1">
              <w:rPr>
                <w:rFonts w:ascii="Times New Roman" w:hAnsi="Times New Roman" w:cs="Times New Roman"/>
              </w:rPr>
              <w:t>2</w:t>
            </w:r>
            <w:r w:rsidRPr="009151E1">
              <w:rPr>
                <w:rFonts w:ascii="Times New Roman" w:hAnsi="Times New Roman" w:cs="Times New Roman"/>
              </w:rPr>
              <w:t>1 г.</w:t>
            </w:r>
          </w:p>
        </w:tc>
      </w:tr>
      <w:tr w:rsidR="00392DA9" w:rsidTr="00392DA9">
        <w:trPr>
          <w:gridAfter w:val="3"/>
          <w:wAfter w:w="2979" w:type="dxa"/>
          <w:cantSplit/>
          <w:trHeight w:val="190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>Посадка кустарников и деревьев на участках подверженных ветровой и водной эрозии в черте муниципального образования «</w:t>
            </w:r>
            <w:proofErr w:type="spellStart"/>
            <w:r w:rsidRPr="009151E1">
              <w:rPr>
                <w:rFonts w:ascii="Times New Roman" w:hAnsi="Times New Roman" w:cs="Times New Roman"/>
              </w:rPr>
              <w:t>Дукмасовское</w:t>
            </w:r>
            <w:proofErr w:type="spellEnd"/>
            <w:r w:rsidRPr="009151E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9151E1">
              <w:rPr>
                <w:rFonts w:ascii="Times New Roman" w:hAnsi="Times New Roman" w:cs="Times New Roman"/>
              </w:rPr>
              <w:t>Дукмасовское</w:t>
            </w:r>
            <w:proofErr w:type="spellEnd"/>
            <w:r w:rsidRPr="009151E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A9" w:rsidRPr="009151E1" w:rsidRDefault="00392DA9" w:rsidP="009151E1">
            <w:pPr>
              <w:tabs>
                <w:tab w:val="left" w:pos="2430"/>
              </w:tabs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51E1">
              <w:rPr>
                <w:rFonts w:ascii="Times New Roman" w:hAnsi="Times New Roman" w:cs="Times New Roman"/>
                <w:shd w:val="clear" w:color="auto" w:fill="FFFFFF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A9" w:rsidRPr="009151E1" w:rsidRDefault="00392DA9" w:rsidP="009151E1">
            <w:pPr>
              <w:tabs>
                <w:tab w:val="left" w:pos="2430"/>
              </w:tabs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51E1">
              <w:rPr>
                <w:rFonts w:ascii="Times New Roman" w:hAnsi="Times New Roman" w:cs="Times New Roman"/>
                <w:shd w:val="clear" w:color="auto" w:fill="FFFFFF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A9" w:rsidRPr="009151E1" w:rsidRDefault="00392DA9" w:rsidP="009151E1">
            <w:pPr>
              <w:tabs>
                <w:tab w:val="left" w:pos="2430"/>
              </w:tabs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51E1">
              <w:rPr>
                <w:rFonts w:ascii="Times New Roman" w:hAnsi="Times New Roman" w:cs="Times New Roman"/>
                <w:shd w:val="clear" w:color="auto" w:fill="FFFFFF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A9" w:rsidRPr="009151E1" w:rsidRDefault="00392DA9" w:rsidP="009151E1">
            <w:pPr>
              <w:tabs>
                <w:tab w:val="left" w:pos="2430"/>
              </w:tabs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51E1">
              <w:rPr>
                <w:rFonts w:ascii="Times New Roman" w:hAnsi="Times New Roman" w:cs="Times New Roman"/>
                <w:shd w:val="clear" w:color="auto" w:fill="FFFFFF"/>
              </w:rPr>
              <w:t>2,0</w:t>
            </w:r>
          </w:p>
        </w:tc>
      </w:tr>
      <w:tr w:rsidR="00392DA9" w:rsidTr="00392DA9">
        <w:trPr>
          <w:gridAfter w:val="3"/>
          <w:wAfter w:w="2979" w:type="dxa"/>
          <w:cantSplit/>
          <w:trHeight w:val="17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 xml:space="preserve"> 2.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A9" w:rsidRPr="009151E1" w:rsidRDefault="00392DA9" w:rsidP="009151E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  <w:sz w:val="24"/>
                <w:szCs w:val="24"/>
              </w:rPr>
              <w:t>Выявление фактов самовольного         занятия земельных участков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9151E1">
              <w:rPr>
                <w:rFonts w:ascii="Times New Roman" w:hAnsi="Times New Roman" w:cs="Times New Roman"/>
              </w:rPr>
              <w:t>Дукмасовское</w:t>
            </w:r>
            <w:proofErr w:type="spellEnd"/>
            <w:r w:rsidRPr="009151E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>тыс.</w:t>
            </w:r>
          </w:p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92DA9" w:rsidRPr="009151E1" w:rsidRDefault="00392DA9" w:rsidP="00915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  <w:color w:val="000000"/>
              </w:rPr>
              <w:t xml:space="preserve">за счет средств, предусмотренных на финансирование основной деятельности администрации </w:t>
            </w:r>
            <w:r w:rsidRPr="009151E1">
              <w:rPr>
                <w:rFonts w:ascii="Times New Roman" w:hAnsi="Times New Roman" w:cs="Times New Roman"/>
              </w:rPr>
              <w:t>муниципального образования «</w:t>
            </w:r>
            <w:proofErr w:type="spellStart"/>
            <w:r w:rsidRPr="009151E1">
              <w:rPr>
                <w:rFonts w:ascii="Times New Roman" w:hAnsi="Times New Roman" w:cs="Times New Roman"/>
              </w:rPr>
              <w:t>Дукмасовское</w:t>
            </w:r>
            <w:proofErr w:type="spellEnd"/>
            <w:r w:rsidRPr="009151E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</w:tr>
      <w:tr w:rsidR="00392DA9" w:rsidTr="00392DA9">
        <w:trPr>
          <w:gridAfter w:val="3"/>
          <w:wAfter w:w="2979" w:type="dxa"/>
          <w:cantSplit/>
          <w:trHeight w:val="135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A9" w:rsidRPr="009151E1" w:rsidRDefault="00392DA9" w:rsidP="009151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  <w:sz w:val="24"/>
                <w:szCs w:val="24"/>
              </w:rPr>
              <w:t>Выявление фактов возведения самовольных строений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9151E1">
              <w:rPr>
                <w:rFonts w:ascii="Times New Roman" w:hAnsi="Times New Roman" w:cs="Times New Roman"/>
              </w:rPr>
              <w:t>Дукмасовское</w:t>
            </w:r>
            <w:proofErr w:type="spellEnd"/>
            <w:r w:rsidRPr="009151E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>тыс.</w:t>
            </w:r>
          </w:p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92DA9" w:rsidRPr="009151E1" w:rsidRDefault="00392DA9" w:rsidP="00915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  <w:color w:val="000000"/>
              </w:rPr>
              <w:t xml:space="preserve">за счет средств, предусмотренных на финансирование основной деятельности администрации </w:t>
            </w:r>
            <w:r w:rsidRPr="009151E1">
              <w:rPr>
                <w:rFonts w:ascii="Times New Roman" w:hAnsi="Times New Roman" w:cs="Times New Roman"/>
              </w:rPr>
              <w:t>муниципального образования «</w:t>
            </w:r>
            <w:proofErr w:type="spellStart"/>
            <w:r w:rsidRPr="009151E1">
              <w:rPr>
                <w:rFonts w:ascii="Times New Roman" w:hAnsi="Times New Roman" w:cs="Times New Roman"/>
              </w:rPr>
              <w:t>Дукмасовское</w:t>
            </w:r>
            <w:proofErr w:type="spellEnd"/>
            <w:r w:rsidRPr="009151E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</w:tr>
      <w:tr w:rsidR="00392DA9" w:rsidTr="00392DA9">
        <w:trPr>
          <w:gridAfter w:val="3"/>
          <w:wAfter w:w="2979" w:type="dxa"/>
          <w:cantSplit/>
          <w:trHeight w:val="151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A9" w:rsidRPr="009151E1" w:rsidRDefault="00392DA9" w:rsidP="009151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установленного режима использования земельных участков в соответствии с их целевым назначением и  </w:t>
            </w:r>
            <w:proofErr w:type="gramStart"/>
            <w:r w:rsidRPr="009151E1">
              <w:rPr>
                <w:rFonts w:ascii="Times New Roman" w:hAnsi="Times New Roman" w:cs="Times New Roman"/>
                <w:sz w:val="24"/>
                <w:szCs w:val="24"/>
              </w:rPr>
              <w:t>раз-решенным</w:t>
            </w:r>
            <w:proofErr w:type="gramEnd"/>
            <w:r w:rsidRPr="009151E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9151E1">
              <w:rPr>
                <w:rFonts w:ascii="Times New Roman" w:hAnsi="Times New Roman" w:cs="Times New Roman"/>
              </w:rPr>
              <w:t>Дукмасовское</w:t>
            </w:r>
            <w:proofErr w:type="spellEnd"/>
            <w:r w:rsidRPr="009151E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>тыс.</w:t>
            </w:r>
          </w:p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92DA9" w:rsidRPr="009151E1" w:rsidRDefault="00392DA9" w:rsidP="00915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  <w:color w:val="000000"/>
              </w:rPr>
              <w:t xml:space="preserve">за счет средств, предусмотренных на финансирование основной деятельности администрации </w:t>
            </w:r>
            <w:r w:rsidRPr="009151E1">
              <w:rPr>
                <w:rFonts w:ascii="Times New Roman" w:hAnsi="Times New Roman" w:cs="Times New Roman"/>
              </w:rPr>
              <w:t>муниципального образования «</w:t>
            </w:r>
            <w:proofErr w:type="spellStart"/>
            <w:r w:rsidRPr="009151E1">
              <w:rPr>
                <w:rFonts w:ascii="Times New Roman" w:hAnsi="Times New Roman" w:cs="Times New Roman"/>
              </w:rPr>
              <w:t>Дукмасовское</w:t>
            </w:r>
            <w:proofErr w:type="spellEnd"/>
            <w:r w:rsidRPr="009151E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</w:tr>
      <w:tr w:rsidR="00392DA9" w:rsidTr="00392DA9">
        <w:trPr>
          <w:gridAfter w:val="3"/>
          <w:wAfter w:w="2979" w:type="dxa"/>
          <w:cantSplit/>
          <w:trHeight w:val="17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A9" w:rsidRPr="009151E1" w:rsidRDefault="00392DA9" w:rsidP="009151E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1E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151E1">
              <w:rPr>
                <w:rFonts w:ascii="Times New Roman" w:hAnsi="Times New Roman" w:cs="Times New Roman"/>
                <w:sz w:val="24"/>
                <w:szCs w:val="24"/>
              </w:rPr>
              <w:t xml:space="preserve"> законностью оснований        пользования земельными    участками в границах муниципального образования «</w:t>
            </w:r>
            <w:proofErr w:type="spellStart"/>
            <w:r w:rsidRPr="009151E1">
              <w:rPr>
                <w:rFonts w:ascii="Times New Roman" w:hAnsi="Times New Roman" w:cs="Times New Roman"/>
                <w:sz w:val="24"/>
                <w:szCs w:val="24"/>
              </w:rPr>
              <w:t>Дукмасовское</w:t>
            </w:r>
            <w:proofErr w:type="spellEnd"/>
            <w:r w:rsidRPr="009151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9151E1">
              <w:rPr>
                <w:rFonts w:ascii="Times New Roman" w:hAnsi="Times New Roman" w:cs="Times New Roman"/>
              </w:rPr>
              <w:t>Дукмасовское</w:t>
            </w:r>
            <w:proofErr w:type="spellEnd"/>
            <w:r w:rsidRPr="009151E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>тыс.</w:t>
            </w:r>
          </w:p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92DA9" w:rsidRPr="009151E1" w:rsidRDefault="00392DA9" w:rsidP="00915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  <w:color w:val="000000"/>
              </w:rPr>
              <w:t xml:space="preserve">за счет средств, предусмотренных на финансирование основной деятельности администрации </w:t>
            </w:r>
            <w:r w:rsidRPr="009151E1">
              <w:rPr>
                <w:rFonts w:ascii="Times New Roman" w:hAnsi="Times New Roman" w:cs="Times New Roman"/>
              </w:rPr>
              <w:t>муниципального образования «</w:t>
            </w:r>
            <w:proofErr w:type="spellStart"/>
            <w:r w:rsidRPr="009151E1">
              <w:rPr>
                <w:rFonts w:ascii="Times New Roman" w:hAnsi="Times New Roman" w:cs="Times New Roman"/>
              </w:rPr>
              <w:t>Дукмасовское</w:t>
            </w:r>
            <w:proofErr w:type="spellEnd"/>
            <w:r w:rsidRPr="009151E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</w:tr>
      <w:tr w:rsidR="00392DA9" w:rsidTr="00392DA9">
        <w:trPr>
          <w:gridAfter w:val="3"/>
          <w:wAfter w:w="2979" w:type="dxa"/>
          <w:cantSplit/>
          <w:trHeight w:val="153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A9" w:rsidRPr="009151E1" w:rsidRDefault="00392DA9" w:rsidP="009151E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неосвоенных земельных участков, предоставленных на основании постановлений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9151E1">
              <w:rPr>
                <w:rFonts w:ascii="Times New Roman" w:hAnsi="Times New Roman" w:cs="Times New Roman"/>
              </w:rPr>
              <w:t>Дукмасовское</w:t>
            </w:r>
            <w:proofErr w:type="spellEnd"/>
            <w:r w:rsidRPr="009151E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>тыс.</w:t>
            </w:r>
          </w:p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92DA9" w:rsidRPr="009151E1" w:rsidRDefault="00392DA9" w:rsidP="00915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  <w:color w:val="000000"/>
              </w:rPr>
              <w:t xml:space="preserve">за счет средств, предусмотренных на финансирование основной деятельности администрации </w:t>
            </w:r>
            <w:r w:rsidRPr="009151E1">
              <w:rPr>
                <w:rFonts w:ascii="Times New Roman" w:hAnsi="Times New Roman" w:cs="Times New Roman"/>
              </w:rPr>
              <w:t>муниципального образования «</w:t>
            </w:r>
            <w:proofErr w:type="spellStart"/>
            <w:r w:rsidRPr="009151E1">
              <w:rPr>
                <w:rFonts w:ascii="Times New Roman" w:hAnsi="Times New Roman" w:cs="Times New Roman"/>
              </w:rPr>
              <w:t>Дукмасовское</w:t>
            </w:r>
            <w:proofErr w:type="spellEnd"/>
            <w:r w:rsidRPr="009151E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</w:tr>
      <w:tr w:rsidR="00392DA9" w:rsidTr="00392DA9">
        <w:trPr>
          <w:cantSplit/>
          <w:trHeight w:val="17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A9" w:rsidRPr="009151E1" w:rsidRDefault="00392DA9" w:rsidP="009151E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  <w:sz w:val="24"/>
                <w:szCs w:val="24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9151E1">
              <w:rPr>
                <w:rFonts w:ascii="Times New Roman" w:hAnsi="Times New Roman" w:cs="Times New Roman"/>
              </w:rPr>
              <w:t>Дукмасовское</w:t>
            </w:r>
            <w:proofErr w:type="spellEnd"/>
            <w:r w:rsidRPr="009151E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>тыс.</w:t>
            </w:r>
          </w:p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92DA9" w:rsidRPr="009151E1" w:rsidRDefault="00392DA9" w:rsidP="00915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  <w:color w:val="000000"/>
              </w:rPr>
              <w:t xml:space="preserve">за счет средств, предусмотренных на финансирование основной деятельности администрации </w:t>
            </w:r>
            <w:r w:rsidRPr="009151E1">
              <w:rPr>
                <w:rFonts w:ascii="Times New Roman" w:hAnsi="Times New Roman" w:cs="Times New Roman"/>
              </w:rPr>
              <w:t>муниципального образования «</w:t>
            </w:r>
            <w:proofErr w:type="spellStart"/>
            <w:r w:rsidRPr="009151E1">
              <w:rPr>
                <w:rFonts w:ascii="Times New Roman" w:hAnsi="Times New Roman" w:cs="Times New Roman"/>
              </w:rPr>
              <w:t>Дукмасовское</w:t>
            </w:r>
            <w:proofErr w:type="spellEnd"/>
            <w:r w:rsidRPr="009151E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993" w:type="dxa"/>
          </w:tcPr>
          <w:p w:rsidR="00392DA9" w:rsidRDefault="00392DA9" w:rsidP="00915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92DA9" w:rsidRDefault="00392DA9" w:rsidP="009151E1">
            <w:pPr>
              <w:spacing w:after="0"/>
            </w:pPr>
          </w:p>
          <w:p w:rsidR="00392DA9" w:rsidRDefault="00392DA9" w:rsidP="00915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92DA9" w:rsidRDefault="00392DA9" w:rsidP="00915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993" w:type="dxa"/>
            <w:hideMark/>
          </w:tcPr>
          <w:p w:rsidR="00392DA9" w:rsidRDefault="00392DA9" w:rsidP="00915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t>0,0</w:t>
            </w:r>
          </w:p>
        </w:tc>
      </w:tr>
      <w:tr w:rsidR="00392DA9" w:rsidTr="00392DA9">
        <w:trPr>
          <w:gridAfter w:val="3"/>
          <w:wAfter w:w="2979" w:type="dxa"/>
          <w:cantSplit/>
          <w:trHeight w:val="156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A9" w:rsidRPr="009151E1" w:rsidRDefault="00392DA9" w:rsidP="009151E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регулярных мероприятий по очистке территории сельского поселения от мусора, в том числе с участием населения.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9151E1">
              <w:rPr>
                <w:rFonts w:ascii="Times New Roman" w:hAnsi="Times New Roman" w:cs="Times New Roman"/>
              </w:rPr>
              <w:t>Дукмасовское</w:t>
            </w:r>
            <w:proofErr w:type="spellEnd"/>
            <w:r w:rsidRPr="009151E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92DA9" w:rsidRPr="009151E1" w:rsidRDefault="00392DA9" w:rsidP="009151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  <w:color w:val="000000"/>
              </w:rPr>
              <w:t xml:space="preserve">за счет средств, предусмотренных на финансирование основной деятельности администрации </w:t>
            </w:r>
            <w:r w:rsidRPr="009151E1">
              <w:rPr>
                <w:rFonts w:ascii="Times New Roman" w:hAnsi="Times New Roman" w:cs="Times New Roman"/>
              </w:rPr>
              <w:t>муниципального образования «</w:t>
            </w:r>
            <w:proofErr w:type="spellStart"/>
            <w:r w:rsidRPr="009151E1">
              <w:rPr>
                <w:rFonts w:ascii="Times New Roman" w:hAnsi="Times New Roman" w:cs="Times New Roman"/>
              </w:rPr>
              <w:t>Дукмасовское</w:t>
            </w:r>
            <w:proofErr w:type="spellEnd"/>
            <w:r w:rsidRPr="009151E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</w:tr>
      <w:tr w:rsidR="00392DA9" w:rsidTr="00392DA9">
        <w:trPr>
          <w:gridAfter w:val="3"/>
          <w:wAfter w:w="2979" w:type="dxa"/>
          <w:cantSplit/>
          <w:trHeight w:val="9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92DA9" w:rsidRPr="009151E1" w:rsidRDefault="00392DA9" w:rsidP="00915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 xml:space="preserve">Организация разъяснительной работы среди хозяйствующих субъектов и граждан, </w:t>
            </w:r>
            <w:r w:rsidR="009151E1">
              <w:rPr>
                <w:rFonts w:ascii="Times New Roman" w:hAnsi="Times New Roman" w:cs="Times New Roman"/>
              </w:rPr>
              <w:t>пребы</w:t>
            </w:r>
            <w:r w:rsidRPr="009151E1">
              <w:rPr>
                <w:rFonts w:ascii="Times New Roman" w:hAnsi="Times New Roman" w:cs="Times New Roman"/>
              </w:rPr>
              <w:t>вающих на территории муниципального образования «</w:t>
            </w:r>
            <w:proofErr w:type="spellStart"/>
            <w:r w:rsidRPr="009151E1">
              <w:rPr>
                <w:rFonts w:ascii="Times New Roman" w:hAnsi="Times New Roman" w:cs="Times New Roman"/>
              </w:rPr>
              <w:t>Дукмасовское</w:t>
            </w:r>
            <w:proofErr w:type="spellEnd"/>
            <w:r w:rsidRPr="009151E1">
              <w:rPr>
                <w:rFonts w:ascii="Times New Roman" w:hAnsi="Times New Roman" w:cs="Times New Roman"/>
              </w:rPr>
              <w:t xml:space="preserve"> сельское поселение», норм действующего земельного законодательства, в </w:t>
            </w:r>
            <w:proofErr w:type="spellStart"/>
            <w:r w:rsidRPr="009151E1">
              <w:rPr>
                <w:rFonts w:ascii="Times New Roman" w:hAnsi="Times New Roman" w:cs="Times New Roman"/>
              </w:rPr>
              <w:t>т.ч</w:t>
            </w:r>
            <w:proofErr w:type="spellEnd"/>
            <w:r w:rsidRPr="009151E1">
              <w:rPr>
                <w:rFonts w:ascii="Times New Roman" w:hAnsi="Times New Roman" w:cs="Times New Roman"/>
              </w:rPr>
              <w:t>. в области охраны земель</w:t>
            </w:r>
          </w:p>
        </w:tc>
      </w:tr>
      <w:tr w:rsidR="00392DA9" w:rsidTr="00392DA9">
        <w:trPr>
          <w:gridAfter w:val="3"/>
          <w:wAfter w:w="2979" w:type="dxa"/>
          <w:cantSplit/>
          <w:trHeight w:val="13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A9" w:rsidRPr="009151E1" w:rsidRDefault="00392DA9" w:rsidP="009151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соответствующей тематики в местах обнародования 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 xml:space="preserve">администрация </w:t>
            </w:r>
            <w:r w:rsidR="009151E1">
              <w:rPr>
                <w:rFonts w:ascii="Times New Roman" w:hAnsi="Times New Roman" w:cs="Times New Roman"/>
              </w:rPr>
              <w:t xml:space="preserve">    му</w:t>
            </w:r>
            <w:r w:rsidRPr="009151E1">
              <w:rPr>
                <w:rFonts w:ascii="Times New Roman" w:hAnsi="Times New Roman" w:cs="Times New Roman"/>
              </w:rPr>
              <w:t>ниципального</w:t>
            </w:r>
            <w:r w:rsidR="009151E1">
              <w:rPr>
                <w:rFonts w:ascii="Times New Roman" w:hAnsi="Times New Roman" w:cs="Times New Roman"/>
              </w:rPr>
              <w:t xml:space="preserve">   образования «</w:t>
            </w:r>
            <w:proofErr w:type="spellStart"/>
            <w:r w:rsidR="009151E1">
              <w:rPr>
                <w:rFonts w:ascii="Times New Roman" w:hAnsi="Times New Roman" w:cs="Times New Roman"/>
              </w:rPr>
              <w:t>Дукма</w:t>
            </w:r>
            <w:r w:rsidRPr="009151E1">
              <w:rPr>
                <w:rFonts w:ascii="Times New Roman" w:hAnsi="Times New Roman" w:cs="Times New Roman"/>
              </w:rPr>
              <w:t>совское</w:t>
            </w:r>
            <w:proofErr w:type="spellEnd"/>
            <w:r w:rsidRPr="009151E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>тыс.</w:t>
            </w:r>
          </w:p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92DA9" w:rsidRPr="009151E1" w:rsidRDefault="00392DA9" w:rsidP="00915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  <w:color w:val="000000"/>
              </w:rPr>
              <w:t xml:space="preserve">за счет средств, предусмотренных на финансирование основной деятельности администрации </w:t>
            </w:r>
            <w:r w:rsidRPr="009151E1">
              <w:rPr>
                <w:rFonts w:ascii="Times New Roman" w:hAnsi="Times New Roman" w:cs="Times New Roman"/>
              </w:rPr>
              <w:t>муниципального образования «</w:t>
            </w:r>
            <w:proofErr w:type="spellStart"/>
            <w:r w:rsidRPr="009151E1">
              <w:rPr>
                <w:rFonts w:ascii="Times New Roman" w:hAnsi="Times New Roman" w:cs="Times New Roman"/>
              </w:rPr>
              <w:t>Дукмасовское</w:t>
            </w:r>
            <w:proofErr w:type="spellEnd"/>
            <w:r w:rsidRPr="009151E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</w:tr>
      <w:tr w:rsidR="00392DA9" w:rsidTr="00392DA9">
        <w:trPr>
          <w:gridAfter w:val="3"/>
          <w:wAfter w:w="2979" w:type="dxa"/>
          <w:cantSplit/>
          <w:trHeight w:val="18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 xml:space="preserve">9.2.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A9" w:rsidRPr="009151E1" w:rsidRDefault="00392DA9" w:rsidP="009151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памяток в адрес </w:t>
            </w:r>
            <w:proofErr w:type="spellStart"/>
            <w:r w:rsidRPr="009151E1">
              <w:rPr>
                <w:rFonts w:ascii="Times New Roman" w:hAnsi="Times New Roman" w:cs="Times New Roman"/>
                <w:sz w:val="24"/>
                <w:szCs w:val="24"/>
              </w:rPr>
              <w:t>сельхозтоваропро-изводителей</w:t>
            </w:r>
            <w:proofErr w:type="spellEnd"/>
            <w:r w:rsidRPr="009151E1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использования земель сельскохозяйственного назначения 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9151E1">
              <w:rPr>
                <w:rFonts w:ascii="Times New Roman" w:hAnsi="Times New Roman" w:cs="Times New Roman"/>
              </w:rPr>
              <w:t>Дукмасовское</w:t>
            </w:r>
            <w:proofErr w:type="spellEnd"/>
            <w:r w:rsidRPr="009151E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>тыс.</w:t>
            </w:r>
          </w:p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92DA9" w:rsidRPr="009151E1" w:rsidRDefault="00392DA9" w:rsidP="00915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E1">
              <w:rPr>
                <w:rFonts w:ascii="Times New Roman" w:hAnsi="Times New Roman" w:cs="Times New Roman"/>
                <w:color w:val="000000"/>
              </w:rPr>
              <w:t xml:space="preserve">за счет средств, предусмотренных на финансирование основной деятельности администрации </w:t>
            </w:r>
            <w:r w:rsidRPr="009151E1">
              <w:rPr>
                <w:rFonts w:ascii="Times New Roman" w:hAnsi="Times New Roman" w:cs="Times New Roman"/>
              </w:rPr>
              <w:t>муниципального образования «</w:t>
            </w:r>
            <w:proofErr w:type="spellStart"/>
            <w:r w:rsidRPr="009151E1">
              <w:rPr>
                <w:rFonts w:ascii="Times New Roman" w:hAnsi="Times New Roman" w:cs="Times New Roman"/>
              </w:rPr>
              <w:t>Дукмасовское</w:t>
            </w:r>
            <w:proofErr w:type="spellEnd"/>
            <w:r w:rsidRPr="009151E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</w:tr>
      <w:tr w:rsidR="00392DA9" w:rsidTr="009151E1">
        <w:trPr>
          <w:gridAfter w:val="3"/>
          <w:wAfter w:w="2979" w:type="dxa"/>
          <w:cantSplit/>
          <w:trHeight w:val="153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A9" w:rsidRDefault="00392DA9" w:rsidP="009151E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t>10.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A9" w:rsidRPr="009151E1" w:rsidRDefault="00392DA9" w:rsidP="009151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151E1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</w:t>
            </w:r>
            <w:proofErr w:type="gramStart"/>
            <w:r w:rsidRPr="009151E1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9151E1">
              <w:rPr>
                <w:rFonts w:ascii="Times New Roman" w:hAnsi="Times New Roman" w:cs="Times New Roman"/>
                <w:sz w:val="22"/>
                <w:szCs w:val="22"/>
              </w:rPr>
              <w:t xml:space="preserve"> своевременной уплатой земельного налога, арендной платы за использованием земельных участков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1E1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9151E1">
              <w:rPr>
                <w:rFonts w:ascii="Times New Roman" w:hAnsi="Times New Roman" w:cs="Times New Roman"/>
              </w:rPr>
              <w:t>Дукмасовское</w:t>
            </w:r>
            <w:proofErr w:type="spellEnd"/>
            <w:r w:rsidRPr="009151E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1E1">
              <w:rPr>
                <w:rFonts w:ascii="Times New Roman" w:hAnsi="Times New Roman" w:cs="Times New Roman"/>
              </w:rPr>
              <w:t>тыс.</w:t>
            </w:r>
          </w:p>
          <w:p w:rsidR="00392DA9" w:rsidRPr="009151E1" w:rsidRDefault="00392DA9" w:rsidP="0091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1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92DA9" w:rsidRPr="009151E1" w:rsidRDefault="00392DA9" w:rsidP="009151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1E1">
              <w:rPr>
                <w:rFonts w:ascii="Times New Roman" w:hAnsi="Times New Roman" w:cs="Times New Roman"/>
                <w:color w:val="000000"/>
              </w:rPr>
              <w:t xml:space="preserve">за счет средств, предусмотренных на финансирование основной деятельности администрации </w:t>
            </w:r>
            <w:r w:rsidRPr="009151E1">
              <w:rPr>
                <w:rFonts w:ascii="Times New Roman" w:hAnsi="Times New Roman" w:cs="Times New Roman"/>
              </w:rPr>
              <w:t>муниципального образования «</w:t>
            </w:r>
            <w:proofErr w:type="spellStart"/>
            <w:r w:rsidRPr="009151E1">
              <w:rPr>
                <w:rFonts w:ascii="Times New Roman" w:hAnsi="Times New Roman" w:cs="Times New Roman"/>
              </w:rPr>
              <w:t>Дукмасовское</w:t>
            </w:r>
            <w:proofErr w:type="spellEnd"/>
            <w:r w:rsidRPr="009151E1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</w:tr>
    </w:tbl>
    <w:p w:rsidR="00392DA9" w:rsidRDefault="00392DA9" w:rsidP="00392DA9">
      <w:pPr>
        <w:autoSpaceDE w:val="0"/>
        <w:autoSpaceDN w:val="0"/>
        <w:adjustRightInd w:val="0"/>
        <w:outlineLvl w:val="2"/>
      </w:pPr>
    </w:p>
    <w:p w:rsidR="00392DA9" w:rsidRDefault="00392DA9">
      <w:pPr>
        <w:rPr>
          <w:rFonts w:ascii="Times New Roman" w:hAnsi="Times New Roman" w:cs="Times New Roman"/>
        </w:rPr>
      </w:pPr>
    </w:p>
    <w:sectPr w:rsidR="00392DA9" w:rsidSect="009216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265A"/>
    <w:multiLevelType w:val="multilevel"/>
    <w:tmpl w:val="F3A4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31E95"/>
    <w:multiLevelType w:val="multilevel"/>
    <w:tmpl w:val="C0786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71C42"/>
    <w:multiLevelType w:val="multilevel"/>
    <w:tmpl w:val="8818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E15F6"/>
    <w:multiLevelType w:val="multilevel"/>
    <w:tmpl w:val="4BBE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E0F51"/>
    <w:multiLevelType w:val="multilevel"/>
    <w:tmpl w:val="A0AA3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2B6AC5"/>
    <w:multiLevelType w:val="multilevel"/>
    <w:tmpl w:val="AC12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BC5BE4"/>
    <w:multiLevelType w:val="multilevel"/>
    <w:tmpl w:val="1A14E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7E1524"/>
    <w:multiLevelType w:val="multilevel"/>
    <w:tmpl w:val="53E6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7732B4"/>
    <w:multiLevelType w:val="multilevel"/>
    <w:tmpl w:val="DF18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02453BB"/>
    <w:multiLevelType w:val="multilevel"/>
    <w:tmpl w:val="E03E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D7667AB"/>
    <w:multiLevelType w:val="multilevel"/>
    <w:tmpl w:val="C86C6BC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0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8A"/>
    <w:rsid w:val="00000509"/>
    <w:rsid w:val="000F4242"/>
    <w:rsid w:val="002B5A99"/>
    <w:rsid w:val="00372AEC"/>
    <w:rsid w:val="00392DA9"/>
    <w:rsid w:val="00467CAB"/>
    <w:rsid w:val="004F3692"/>
    <w:rsid w:val="005976E8"/>
    <w:rsid w:val="00791A13"/>
    <w:rsid w:val="009151E1"/>
    <w:rsid w:val="00921653"/>
    <w:rsid w:val="00932DE9"/>
    <w:rsid w:val="00996A73"/>
    <w:rsid w:val="00AC2312"/>
    <w:rsid w:val="00B421D5"/>
    <w:rsid w:val="00BD69C3"/>
    <w:rsid w:val="00C12FF5"/>
    <w:rsid w:val="00E7358A"/>
    <w:rsid w:val="00F07191"/>
    <w:rsid w:val="00F7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99"/>
  </w:style>
  <w:style w:type="paragraph" w:styleId="2">
    <w:name w:val="heading 2"/>
    <w:basedOn w:val="a"/>
    <w:link w:val="20"/>
    <w:uiPriority w:val="9"/>
    <w:qFormat/>
    <w:rsid w:val="00F73E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358A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color w:val="98D0E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735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3E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F73E3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7358A"/>
    <w:rPr>
      <w:rFonts w:ascii="Tahoma" w:eastAsia="Times New Roman" w:hAnsi="Tahoma" w:cs="Tahoma"/>
      <w:color w:val="98D0E1"/>
      <w:sz w:val="26"/>
      <w:szCs w:val="26"/>
      <w:lang w:eastAsia="ru-RU"/>
    </w:rPr>
  </w:style>
  <w:style w:type="character" w:styleId="a4">
    <w:name w:val="Hyperlink"/>
    <w:basedOn w:val="a0"/>
    <w:uiPriority w:val="99"/>
    <w:semiHidden/>
    <w:unhideWhenUsed/>
    <w:rsid w:val="00E7358A"/>
    <w:rPr>
      <w:rFonts w:ascii="Tahoma" w:hAnsi="Tahoma" w:cs="Tahoma" w:hint="default"/>
      <w:strike w:val="0"/>
      <w:dstrike w:val="0"/>
      <w:color w:val="71BED6"/>
      <w:u w:val="none"/>
      <w:effect w:val="none"/>
    </w:rPr>
  </w:style>
  <w:style w:type="paragraph" w:styleId="a5">
    <w:name w:val="Normal (Web)"/>
    <w:basedOn w:val="a"/>
    <w:unhideWhenUsed/>
    <w:rsid w:val="00E7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735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7358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735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7358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readcrumbs1">
    <w:name w:val="breadcrumbs1"/>
    <w:basedOn w:val="a0"/>
    <w:rsid w:val="00E7358A"/>
    <w:rPr>
      <w:vanish w:val="0"/>
      <w:webHidden w:val="0"/>
      <w:sz w:val="18"/>
      <w:szCs w:val="18"/>
      <w:specVanish w:val="0"/>
    </w:rPr>
  </w:style>
  <w:style w:type="character" w:customStyle="1" w:styleId="art-postheader">
    <w:name w:val="art-postheader"/>
    <w:basedOn w:val="a0"/>
    <w:rsid w:val="00E7358A"/>
  </w:style>
  <w:style w:type="character" w:customStyle="1" w:styleId="art-metadata-icons">
    <w:name w:val="art-metadata-icons"/>
    <w:basedOn w:val="a0"/>
    <w:rsid w:val="00E7358A"/>
  </w:style>
  <w:style w:type="character" w:styleId="a6">
    <w:name w:val="Emphasis"/>
    <w:basedOn w:val="a0"/>
    <w:uiPriority w:val="20"/>
    <w:qFormat/>
    <w:rsid w:val="00E7358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7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58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735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 Spacing"/>
    <w:uiPriority w:val="1"/>
    <w:qFormat/>
    <w:rsid w:val="00791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791A1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paragraph" w:customStyle="1" w:styleId="ConsPlusCell">
    <w:name w:val="ConsPlusCell"/>
    <w:rsid w:val="002B5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92D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6">
    <w:name w:val="Style6"/>
    <w:basedOn w:val="a"/>
    <w:rsid w:val="00392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392DA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ontStyle22">
    <w:name w:val="Font Style22"/>
    <w:rsid w:val="00392DA9"/>
    <w:rPr>
      <w:rFonts w:ascii="Times New Roman" w:hAnsi="Times New Roman" w:cs="Times New Roman" w:hint="default"/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99"/>
  </w:style>
  <w:style w:type="paragraph" w:styleId="2">
    <w:name w:val="heading 2"/>
    <w:basedOn w:val="a"/>
    <w:link w:val="20"/>
    <w:uiPriority w:val="9"/>
    <w:qFormat/>
    <w:rsid w:val="00F73E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358A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color w:val="98D0E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735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3E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F73E3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7358A"/>
    <w:rPr>
      <w:rFonts w:ascii="Tahoma" w:eastAsia="Times New Roman" w:hAnsi="Tahoma" w:cs="Tahoma"/>
      <w:color w:val="98D0E1"/>
      <w:sz w:val="26"/>
      <w:szCs w:val="26"/>
      <w:lang w:eastAsia="ru-RU"/>
    </w:rPr>
  </w:style>
  <w:style w:type="character" w:styleId="a4">
    <w:name w:val="Hyperlink"/>
    <w:basedOn w:val="a0"/>
    <w:uiPriority w:val="99"/>
    <w:semiHidden/>
    <w:unhideWhenUsed/>
    <w:rsid w:val="00E7358A"/>
    <w:rPr>
      <w:rFonts w:ascii="Tahoma" w:hAnsi="Tahoma" w:cs="Tahoma" w:hint="default"/>
      <w:strike w:val="0"/>
      <w:dstrike w:val="0"/>
      <w:color w:val="71BED6"/>
      <w:u w:val="none"/>
      <w:effect w:val="none"/>
    </w:rPr>
  </w:style>
  <w:style w:type="paragraph" w:styleId="a5">
    <w:name w:val="Normal (Web)"/>
    <w:basedOn w:val="a"/>
    <w:unhideWhenUsed/>
    <w:rsid w:val="00E7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735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7358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735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7358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readcrumbs1">
    <w:name w:val="breadcrumbs1"/>
    <w:basedOn w:val="a0"/>
    <w:rsid w:val="00E7358A"/>
    <w:rPr>
      <w:vanish w:val="0"/>
      <w:webHidden w:val="0"/>
      <w:sz w:val="18"/>
      <w:szCs w:val="18"/>
      <w:specVanish w:val="0"/>
    </w:rPr>
  </w:style>
  <w:style w:type="character" w:customStyle="1" w:styleId="art-postheader">
    <w:name w:val="art-postheader"/>
    <w:basedOn w:val="a0"/>
    <w:rsid w:val="00E7358A"/>
  </w:style>
  <w:style w:type="character" w:customStyle="1" w:styleId="art-metadata-icons">
    <w:name w:val="art-metadata-icons"/>
    <w:basedOn w:val="a0"/>
    <w:rsid w:val="00E7358A"/>
  </w:style>
  <w:style w:type="character" w:styleId="a6">
    <w:name w:val="Emphasis"/>
    <w:basedOn w:val="a0"/>
    <w:uiPriority w:val="20"/>
    <w:qFormat/>
    <w:rsid w:val="00E7358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7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58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735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 Spacing"/>
    <w:uiPriority w:val="1"/>
    <w:qFormat/>
    <w:rsid w:val="00791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791A1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paragraph" w:customStyle="1" w:styleId="ConsPlusCell">
    <w:name w:val="ConsPlusCell"/>
    <w:rsid w:val="002B5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92D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6">
    <w:name w:val="Style6"/>
    <w:basedOn w:val="a"/>
    <w:rsid w:val="00392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392DA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ontStyle22">
    <w:name w:val="Font Style22"/>
    <w:rsid w:val="00392DA9"/>
    <w:rPr>
      <w:rFonts w:ascii="Times New Roman" w:hAnsi="Times New Roman" w:cs="Times New Roman" w:hint="default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381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0943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1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47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8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34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9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5905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642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41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8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59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9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45065">
                              <w:marLeft w:val="90"/>
                              <w:marRight w:val="9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5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55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6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0849033">
                              <w:marLeft w:val="90"/>
                              <w:marRight w:val="9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7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25866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25333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9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370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6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9754328">
                              <w:marLeft w:val="90"/>
                              <w:marRight w:val="9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92898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2549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09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331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9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93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7277623">
                              <w:marLeft w:val="90"/>
                              <w:marRight w:val="9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8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96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8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65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829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13245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1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3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40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151890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66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45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19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28434D"/>
                                            <w:left w:val="single" w:sz="6" w:space="1" w:color="28434D"/>
                                            <w:bottom w:val="single" w:sz="6" w:space="1" w:color="28434D"/>
                                            <w:right w:val="single" w:sz="6" w:space="1" w:color="28434D"/>
                                          </w:divBdr>
                                          <w:divsChild>
                                            <w:div w:id="18193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101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8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474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48830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6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96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98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20</cp:revision>
  <cp:lastPrinted>2018-10-19T11:33:00Z</cp:lastPrinted>
  <dcterms:created xsi:type="dcterms:W3CDTF">2018-09-14T08:49:00Z</dcterms:created>
  <dcterms:modified xsi:type="dcterms:W3CDTF">2018-11-14T12:52:00Z</dcterms:modified>
</cp:coreProperties>
</file>