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9" w:rsidRDefault="006F5FE3" w:rsidP="007419B9">
      <w:pPr>
        <w:spacing w:after="0" w:line="240" w:lineRule="auto"/>
        <w:ind w:right="5035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0928C62" wp14:editId="512062F8">
            <wp:simplePos x="0" y="0"/>
            <wp:positionH relativeFrom="column">
              <wp:posOffset>3829050</wp:posOffset>
            </wp:positionH>
            <wp:positionV relativeFrom="paragraph">
              <wp:posOffset>-84455</wp:posOffset>
            </wp:positionV>
            <wp:extent cx="762000" cy="9144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5pt;margin-top:-9.65pt;width:73.95pt;height:74.45pt;z-index:-251657728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604237749" r:id="rId7"/>
        </w:pict>
      </w:r>
    </w:p>
    <w:p w:rsidR="007419B9" w:rsidRPr="007419B9" w:rsidRDefault="007419B9" w:rsidP="00741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B9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</w:t>
      </w:r>
    </w:p>
    <w:p w:rsidR="007419B9" w:rsidRPr="007419B9" w:rsidRDefault="007419B9" w:rsidP="00741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B9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Республика Адыгея</w:t>
      </w:r>
    </w:p>
    <w:p w:rsidR="007419B9" w:rsidRPr="007419B9" w:rsidRDefault="007419B9" w:rsidP="00741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B9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</w:t>
      </w:r>
    </w:p>
    <w:p w:rsidR="007419B9" w:rsidRDefault="007419B9" w:rsidP="00741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B9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proofErr w:type="spellStart"/>
      <w:r w:rsidRPr="007419B9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7419B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419B9" w:rsidRPr="007419B9" w:rsidRDefault="007419B9" w:rsidP="00741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D8F78" wp14:editId="23C5DA1E">
                <wp:simplePos x="0" y="0"/>
                <wp:positionH relativeFrom="column">
                  <wp:posOffset>-320040</wp:posOffset>
                </wp:positionH>
                <wp:positionV relativeFrom="paragraph">
                  <wp:posOffset>156210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12.3pt" to="48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" strokeweight="3pt"/>
            </w:pict>
          </mc:Fallback>
        </mc:AlternateContent>
      </w:r>
      <w:r w:rsidRPr="00741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F0C55" w:rsidRPr="007419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0C55" w:rsidRPr="00741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419B9" w:rsidRDefault="007419B9" w:rsidP="0074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28" w:rsidRPr="00644C28" w:rsidRDefault="00644C28" w:rsidP="00644C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C2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44C2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44C28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644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C28">
        <w:rPr>
          <w:rFonts w:ascii="Times New Roman" w:hAnsi="Times New Roman" w:cs="Times New Roman"/>
          <w:sz w:val="24"/>
          <w:szCs w:val="24"/>
        </w:rPr>
        <w:t xml:space="preserve">                          16.11.2018г.</w:t>
      </w:r>
    </w:p>
    <w:p w:rsidR="00644C28" w:rsidRDefault="00644C28" w:rsidP="00644C28">
      <w:pPr>
        <w:spacing w:after="0"/>
        <w:rPr>
          <w:sz w:val="28"/>
          <w:szCs w:val="28"/>
        </w:rPr>
      </w:pPr>
      <w:r w:rsidRPr="00644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C28">
        <w:rPr>
          <w:rFonts w:ascii="Times New Roman" w:hAnsi="Times New Roman" w:cs="Times New Roman"/>
          <w:sz w:val="24"/>
          <w:szCs w:val="24"/>
        </w:rPr>
        <w:t xml:space="preserve">   № 47-п</w:t>
      </w:r>
      <w:r>
        <w:rPr>
          <w:sz w:val="28"/>
          <w:szCs w:val="28"/>
        </w:rPr>
        <w:t xml:space="preserve">   </w:t>
      </w:r>
    </w:p>
    <w:p w:rsidR="000F0C55" w:rsidRPr="007419B9" w:rsidRDefault="000F0C55" w:rsidP="000F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55" w:rsidRDefault="007419B9" w:rsidP="0074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F0C5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     </w:t>
      </w:r>
    </w:p>
    <w:p w:rsidR="000F0C55" w:rsidRDefault="000F0C55" w:rsidP="000F0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образования</w:t>
      </w:r>
    </w:p>
    <w:p w:rsidR="000F0C55" w:rsidRDefault="000F0C55" w:rsidP="006F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F0C55" w:rsidRDefault="000F0C55" w:rsidP="000F0C5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F0C55" w:rsidRPr="000F0C55" w:rsidRDefault="000F0C55" w:rsidP="000F0C5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ведения,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 перечня муниципального имущества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                                             образования  «</w:t>
      </w:r>
      <w:proofErr w:type="spellStart"/>
      <w:r w:rsidR="00D14B44">
        <w:rPr>
          <w:rFonts w:ascii="Times New Roman" w:hAnsi="Times New Roman" w:cs="Times New Roman"/>
          <w:sz w:val="24"/>
          <w:szCs w:val="24"/>
        </w:rPr>
        <w:t>Дукмасовск</w:t>
      </w:r>
      <w:r w:rsidR="007C567E">
        <w:rPr>
          <w:rFonts w:ascii="Times New Roman" w:hAnsi="Times New Roman" w:cs="Times New Roman"/>
          <w:color w:val="333333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  поселение»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района  Республики  Адыгея,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третьих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исключением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  предназ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ченного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долгосрочной основе субъектам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предпринимательства и организациям, образующим 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инфраструктуру поддержки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малого и среднего </w:t>
      </w:r>
      <w:proofErr w:type="spellStart"/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</w:t>
      </w:r>
      <w:proofErr w:type="spellEnd"/>
      <w:proofErr w:type="gramEnd"/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                                       </w:t>
      </w:r>
      <w:proofErr w:type="spellStart"/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</w:t>
      </w:r>
      <w:proofErr w:type="spellEnd"/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порядка и условий предоставления такого имущества</w:t>
      </w:r>
      <w:r w:rsidR="007C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0F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аренду</w:t>
      </w:r>
    </w:p>
    <w:p w:rsidR="000F0C55" w:rsidRDefault="000F0C55" w:rsidP="000F0C55">
      <w:pPr>
        <w:shd w:val="clear" w:color="auto" w:fill="FFFFFF"/>
        <w:spacing w:line="240" w:lineRule="exact"/>
        <w:ind w:left="11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и о внесении изменений и дополнений в отдельные законодательные акты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ПОСТАНОВЛЯЕТ:</w:t>
      </w:r>
    </w:p>
    <w:p w:rsidR="000F0C55" w:rsidRPr="009307FF" w:rsidRDefault="000F0C55" w:rsidP="000F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FF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gramStart"/>
      <w:r w:rsidRPr="009307FF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6F5FE3" w:rsidRPr="009307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14B44" w:rsidRPr="009307FF">
        <w:rPr>
          <w:rFonts w:ascii="Times New Roman" w:hAnsi="Times New Roman" w:cs="Times New Roman"/>
          <w:sz w:val="24"/>
          <w:szCs w:val="24"/>
        </w:rPr>
        <w:t>Дукмасовск</w:t>
      </w:r>
      <w:r w:rsidRPr="009307F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307FF">
        <w:rPr>
          <w:rFonts w:ascii="Times New Roman" w:hAnsi="Times New Roman" w:cs="Times New Roman"/>
          <w:sz w:val="24"/>
          <w:szCs w:val="24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</w:t>
      </w:r>
      <w:proofErr w:type="gramEnd"/>
      <w:r w:rsidRPr="009307FF">
        <w:rPr>
          <w:rFonts w:ascii="Times New Roman" w:hAnsi="Times New Roman" w:cs="Times New Roman"/>
          <w:sz w:val="24"/>
          <w:szCs w:val="24"/>
        </w:rPr>
        <w:t xml:space="preserve"> аренду согласно приложению.</w:t>
      </w:r>
    </w:p>
    <w:p w:rsidR="000F0C55" w:rsidRDefault="000F0C55" w:rsidP="006F5FE3">
      <w:pPr>
        <w:pStyle w:val="Con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A408E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Уставом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0F0C55" w:rsidRDefault="000F0C55" w:rsidP="000F0C55">
      <w:pPr>
        <w:pStyle w:val="ConsNormal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5FE3" w:rsidRDefault="000F0C55" w:rsidP="006F5FE3">
      <w:pPr>
        <w:ind w:left="284"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Постановление вступает в силу после его обнародования.</w:t>
      </w:r>
      <w:bookmarkStart w:id="0" w:name="_GoBack"/>
      <w:bookmarkEnd w:id="0"/>
    </w:p>
    <w:p w:rsidR="000F0C55" w:rsidRDefault="000F0C55" w:rsidP="000F0C55">
      <w:pPr>
        <w:pStyle w:val="a5"/>
        <w:snapToGrid w:val="0"/>
      </w:pPr>
      <w:r>
        <w:t xml:space="preserve">Глава  муниципального образования </w:t>
      </w:r>
    </w:p>
    <w:p w:rsidR="006F5FE3" w:rsidRDefault="006F5FE3" w:rsidP="000F0C55">
      <w:pPr>
        <w:pStyle w:val="a5"/>
        <w:snapToGrid w:val="0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</w:t>
      </w:r>
      <w:proofErr w:type="spellStart"/>
      <w:r>
        <w:t>В.П.Шикенин</w:t>
      </w:r>
      <w:proofErr w:type="spellEnd"/>
      <w:r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F0C55" w:rsidRPr="007419B9" w:rsidRDefault="000F0C55" w:rsidP="007419B9">
      <w:pPr>
        <w:pStyle w:val="a5"/>
        <w:snapToGrid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4234"/>
      </w:tblGrid>
      <w:tr w:rsidR="000F0C55" w:rsidTr="000F0C55">
        <w:trPr>
          <w:tblCellSpacing w:w="0" w:type="dxa"/>
        </w:trPr>
        <w:tc>
          <w:tcPr>
            <w:tcW w:w="5715" w:type="dxa"/>
            <w:vAlign w:val="center"/>
            <w:hideMark/>
          </w:tcPr>
          <w:p w:rsidR="000F0C55" w:rsidRDefault="000F0C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br w:type="textWrapping" w:clear="all"/>
            </w:r>
          </w:p>
          <w:p w:rsidR="000F0C55" w:rsidRDefault="000F0C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0F0C55" w:rsidRPr="00644C28" w:rsidRDefault="00644C28" w:rsidP="006F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644C28" w:rsidRPr="00644C28" w:rsidRDefault="00644C28" w:rsidP="006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0F0C55"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F0C55"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644C28" w:rsidRPr="00644C28" w:rsidRDefault="000F0C55" w:rsidP="006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44C28" w:rsidRPr="00644C28" w:rsidRDefault="000F0C55" w:rsidP="00644C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9B9" w:rsidRPr="00644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419B9" w:rsidRPr="00644C28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="007419B9" w:rsidRPr="00644C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0F0C55" w:rsidRPr="00644C28" w:rsidRDefault="00644C28" w:rsidP="0064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16.11.</w:t>
            </w:r>
            <w:r w:rsidR="007419B9"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 № </w:t>
            </w:r>
            <w:r w:rsidRPr="0064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47-п</w:t>
            </w:r>
          </w:p>
        </w:tc>
      </w:tr>
    </w:tbl>
    <w:p w:rsidR="000F0C55" w:rsidRPr="007419B9" w:rsidRDefault="000F0C55" w:rsidP="007419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D14B44" w:rsidRPr="007419B9" w:rsidRDefault="00D14B44" w:rsidP="007419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419B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7419B9">
        <w:rPr>
          <w:rFonts w:ascii="Times New Roman" w:hAnsi="Times New Roman" w:cs="Times New Roman"/>
          <w:b/>
          <w:color w:val="333333"/>
          <w:sz w:val="26"/>
          <w:szCs w:val="26"/>
        </w:rPr>
        <w:t>муниципального образования «</w:t>
      </w:r>
      <w:proofErr w:type="spellStart"/>
      <w:r w:rsidRPr="007419B9">
        <w:rPr>
          <w:rFonts w:ascii="Times New Roman" w:hAnsi="Times New Roman" w:cs="Times New Roman"/>
          <w:b/>
          <w:color w:val="333333"/>
          <w:sz w:val="26"/>
          <w:szCs w:val="26"/>
        </w:rPr>
        <w:t>Дукмасовск</w:t>
      </w:r>
      <w:r w:rsidR="007419B9">
        <w:rPr>
          <w:rFonts w:ascii="Times New Roman" w:hAnsi="Times New Roman" w:cs="Times New Roman"/>
          <w:b/>
          <w:color w:val="333333"/>
          <w:sz w:val="26"/>
          <w:szCs w:val="26"/>
        </w:rPr>
        <w:t>ое</w:t>
      </w:r>
      <w:proofErr w:type="spellEnd"/>
      <w:r w:rsidR="007419B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сельское поселение»</w:t>
      </w:r>
      <w:r w:rsidRPr="007419B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</w:t>
      </w:r>
      <w:r w:rsidRPr="007419B9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419B9">
        <w:rPr>
          <w:rFonts w:ascii="Times New Roman" w:hAnsi="Times New Roman" w:cs="Times New Roman"/>
          <w:b/>
          <w:sz w:val="26"/>
          <w:szCs w:val="26"/>
        </w:rPr>
        <w:t xml:space="preserve"> приложению.</w:t>
      </w:r>
    </w:p>
    <w:p w:rsidR="000F0C55" w:rsidRPr="007419B9" w:rsidRDefault="000F0C55" w:rsidP="00741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proofErr w:type="spell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кмасов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Шовгеновского района Республики Адыгея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</w:t>
      </w:r>
      <w:proofErr w:type="gram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предоставления такого имущества в аренду (далее - Порядок), разработан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 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Основные термины порядка формирования, ведения, обязательного опубликования перечня муниципального имущества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Дукмасовского</w:t>
      </w:r>
      <w:proofErr w:type="spell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61E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Шовгеновского района Республики Адыгея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действующим законодательством к малым 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предприятиям, в том числе к </w:t>
      </w:r>
      <w:proofErr w:type="spell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хозяйства;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Перечня – включение или исключение имущества из Перечня;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ведение Перечня – отражение информации об имуществе, включенном в Перечень, на электронном и бумажном носителях.</w:t>
      </w:r>
      <w:proofErr w:type="gramEnd"/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Перечень формируется в соответствии с настоящим Порядком и утверждается постановлением Администрации муниципального образования </w:t>
      </w:r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Шовгеновского района Республики Адыгея 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proofErr w:type="gram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9B9" w:rsidRPr="007419B9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7419B9" w:rsidRPr="007419B9">
        <w:rPr>
          <w:rFonts w:ascii="Times New Roman" w:hAnsi="Times New Roman" w:cs="Times New Roman"/>
          <w:color w:val="333333"/>
          <w:sz w:val="28"/>
          <w:szCs w:val="28"/>
        </w:rPr>
        <w:t>Дукмасовское</w:t>
      </w:r>
      <w:proofErr w:type="spellEnd"/>
      <w:r w:rsidR="007419B9" w:rsidRPr="007419B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</w:t>
      </w:r>
      <w:r w:rsidR="007419B9" w:rsidRPr="007419B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Шовгеновского района Республики Адыгея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</w:t>
      </w:r>
      <w:proofErr w:type="gram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0F0C55" w:rsidRPr="007419B9" w:rsidRDefault="000F0C55" w:rsidP="00741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 ПЕРЕЧНЯ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Перечень формируется на основании реестра муниципального имущества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Дукмасовского</w:t>
      </w:r>
      <w:proofErr w:type="spell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Шовгеновского района Республики Адыгея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Формирование Перечня осуществляется по инициативе Администрации,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значимость имущества.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Предложения любых заинтересованных лиц по формированию Перечня, заявления арендаторов</w:t>
      </w:r>
      <w:r w:rsidR="00F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арендуемого ими имущества в Перечень могут направляться в Администрацию.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Включению в Перечень подлежит имущество, являющееся собственностью </w:t>
      </w:r>
      <w:r w:rsidR="00DC0C64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61E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3661E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61E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поселение»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числящееся в муниципальной казне,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Дополнения в утвержденный Перечень вносятся по следующим основаниям: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Дополнения в утвержденный Перечень утверждаются постановлением Администрации.</w:t>
      </w:r>
    </w:p>
    <w:p w:rsidR="000F0C55" w:rsidRPr="007419B9" w:rsidRDefault="000F0C55" w:rsidP="00741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ВЕДЕНИЯ И ОПУБЛИКОВАНИЯ ПЕРЕЧНЯ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Утвержденный Перечень ведется Администрацией на электронном и бумажном носителях с указанием следующей информации</w:t>
      </w:r>
      <w:proofErr w:type="gramStart"/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408E7" w:rsidRPr="007419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</w:p>
    <w:p w:rsidR="00A408E7" w:rsidRPr="007419B9" w:rsidRDefault="007419B9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номер по порядку;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наименование объекта недвижимости;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местонахождение объекта недвижимого имущества;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площадь объекта недвижимого имущества;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кадастровый номер;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год ввода в эксплуатацию недвижимого имущества;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балансовая (рыночная) стоимость;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целевое назначение;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408E7" w:rsidRPr="007419B9">
        <w:rPr>
          <w:rFonts w:ascii="Times New Roman" w:hAnsi="Times New Roman" w:cs="Times New Roman"/>
          <w:color w:val="3C3C3C"/>
          <w:sz w:val="28"/>
          <w:szCs w:val="28"/>
        </w:rPr>
        <w:t>дата и номер постановления о включении объекта в перечень (исключении объекта из перечня);</w:t>
      </w:r>
    </w:p>
    <w:p w:rsidR="00A408E7" w:rsidRPr="007419B9" w:rsidRDefault="007419B9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A408E7" w:rsidRPr="007419B9">
        <w:rPr>
          <w:rFonts w:ascii="Times New Roman" w:hAnsi="Times New Roman" w:cs="Times New Roman"/>
          <w:color w:val="333333"/>
          <w:sz w:val="28"/>
          <w:szCs w:val="28"/>
        </w:rPr>
        <w:t>- иная информация, относящаяся к объекту и имеющая значение для его учёта в перечне имущества.</w:t>
      </w:r>
    </w:p>
    <w:p w:rsidR="00A408E7" w:rsidRPr="007419B9" w:rsidRDefault="00A408E7" w:rsidP="00741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9B9">
        <w:rPr>
          <w:rFonts w:ascii="Times New Roman" w:hAnsi="Times New Roman" w:cs="Times New Roman"/>
          <w:color w:val="333333"/>
          <w:sz w:val="28"/>
          <w:szCs w:val="28"/>
        </w:rPr>
        <w:t xml:space="preserve">3.3. В перечне имущества также должна быть отражена информация об обременениях прав (реквизиты договоров, цели использования объектов, сроки, на которые заключены договора). </w:t>
      </w:r>
    </w:p>
    <w:p w:rsidR="000F0C55" w:rsidRPr="007419B9" w:rsidRDefault="00A408E7" w:rsidP="007419B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B9">
        <w:rPr>
          <w:rFonts w:ascii="Times New Roman" w:hAnsi="Times New Roman" w:cs="Times New Roman"/>
          <w:sz w:val="28"/>
          <w:szCs w:val="28"/>
        </w:rPr>
        <w:lastRenderedPageBreak/>
        <w:t>3.4. Информация об объектах, включённых в перечень, является открытой и предоставляется администрацией муниципального образования «</w:t>
      </w:r>
      <w:proofErr w:type="spellStart"/>
      <w:r w:rsidRPr="007419B9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7419B9">
        <w:rPr>
          <w:rFonts w:ascii="Times New Roman" w:hAnsi="Times New Roman" w:cs="Times New Roman"/>
          <w:sz w:val="28"/>
          <w:szCs w:val="28"/>
        </w:rPr>
        <w:t xml:space="preserve"> сельское поселение» любым заинтересованным лицам на основании их письменного обращения, направленного на имя главы муниципального образования «</w:t>
      </w:r>
      <w:proofErr w:type="spellStart"/>
      <w:r w:rsidRPr="007419B9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7419B9">
        <w:rPr>
          <w:rFonts w:ascii="Times New Roman" w:hAnsi="Times New Roman" w:cs="Times New Roman"/>
          <w:sz w:val="28"/>
          <w:szCs w:val="28"/>
        </w:rPr>
        <w:t xml:space="preserve"> сельское поселение», в срок не позднее 30 дней </w:t>
      </w:r>
      <w:proofErr w:type="gramStart"/>
      <w:r w:rsidRPr="007419B9">
        <w:rPr>
          <w:rFonts w:ascii="Times New Roman" w:hAnsi="Times New Roman" w:cs="Times New Roman"/>
          <w:sz w:val="28"/>
          <w:szCs w:val="28"/>
        </w:rPr>
        <w:t>с дат</w:t>
      </w:r>
      <w:r w:rsidR="007419B9">
        <w:rPr>
          <w:rFonts w:ascii="Times New Roman" w:hAnsi="Times New Roman" w:cs="Times New Roman"/>
          <w:sz w:val="28"/>
          <w:szCs w:val="28"/>
        </w:rPr>
        <w:t>ы поступления</w:t>
      </w:r>
      <w:proofErr w:type="gramEnd"/>
      <w:r w:rsidR="007419B9">
        <w:rPr>
          <w:rFonts w:ascii="Times New Roman" w:hAnsi="Times New Roman" w:cs="Times New Roman"/>
          <w:sz w:val="28"/>
          <w:szCs w:val="28"/>
        </w:rPr>
        <w:t xml:space="preserve"> такого обращения.                       </w:t>
      </w:r>
      <w:r w:rsid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0F0C5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Утвержденный Перечень и все дополнения к нему подлежат обязательному опубликованию и размещению на официальном сайте Администрации муниципального образования </w:t>
      </w:r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31014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Шовгеновского района Республики Адыгея </w:t>
      </w:r>
      <w:r w:rsidR="000F0C5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C55"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C55" w:rsidRPr="007419B9" w:rsidRDefault="000F0C55" w:rsidP="00741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И УСЛОВИЯ ПРЕДОСТАВЛЕНИЯ В АРЕНДУ</w:t>
      </w:r>
    </w:p>
    <w:p w:rsidR="000F0C55" w:rsidRPr="007419B9" w:rsidRDefault="000F0C55" w:rsidP="0074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 10.02.2010 № 67.</w:t>
      </w:r>
    </w:p>
    <w:p w:rsidR="000F0C55" w:rsidRPr="007419B9" w:rsidRDefault="000F0C55" w:rsidP="0074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Торги на право заключения договоров аренды имущества, включенного в Перечень, проводит Администрация.</w:t>
      </w:r>
    </w:p>
    <w:p w:rsidR="000F0C55" w:rsidRPr="007419B9" w:rsidRDefault="000F0C55" w:rsidP="000F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0F0C55" w:rsidRPr="007419B9" w:rsidRDefault="000F0C55" w:rsidP="000F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0F0C55" w:rsidRPr="00DC0C64" w:rsidRDefault="000F0C55" w:rsidP="000F0C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C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0F0C55" w:rsidRDefault="000F0C55" w:rsidP="000F0C55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F0C55" w:rsidRDefault="000F0C55" w:rsidP="00A408E7">
      <w:pPr>
        <w:spacing w:after="0" w:line="240" w:lineRule="auto"/>
        <w:ind w:left="4275"/>
        <w:rPr>
          <w:rFonts w:ascii="Open Sans" w:hAnsi="Open Sans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4438" w:rsidRDefault="00124438"/>
    <w:p w:rsidR="00E65150" w:rsidRDefault="00E65150"/>
    <w:p w:rsidR="00E65150" w:rsidRDefault="00E65150"/>
    <w:p w:rsidR="00E65150" w:rsidRDefault="00E65150"/>
    <w:p w:rsidR="00E65150" w:rsidRDefault="00E65150"/>
    <w:p w:rsidR="00E65150" w:rsidRDefault="00E65150"/>
    <w:p w:rsidR="00E65150" w:rsidRDefault="00E65150"/>
    <w:sectPr w:rsidR="00E65150" w:rsidSect="006F5FE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65"/>
    <w:rsid w:val="000D2965"/>
    <w:rsid w:val="000F0C55"/>
    <w:rsid w:val="00124438"/>
    <w:rsid w:val="00310145"/>
    <w:rsid w:val="003F08D9"/>
    <w:rsid w:val="0043255B"/>
    <w:rsid w:val="0043661E"/>
    <w:rsid w:val="00644C28"/>
    <w:rsid w:val="006F5FE3"/>
    <w:rsid w:val="007419B9"/>
    <w:rsid w:val="007C567E"/>
    <w:rsid w:val="009307FF"/>
    <w:rsid w:val="00A408E7"/>
    <w:rsid w:val="00CB4090"/>
    <w:rsid w:val="00D14B44"/>
    <w:rsid w:val="00DC0C64"/>
    <w:rsid w:val="00E65150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0C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F0C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uiPriority w:val="99"/>
    <w:semiHidden/>
    <w:rsid w:val="000F0C5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semiHidden/>
    <w:rsid w:val="000F0C5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0F0C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C55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7C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567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a">
    <w:name w:val="Strong"/>
    <w:basedOn w:val="a0"/>
    <w:qFormat/>
    <w:rsid w:val="007C567E"/>
    <w:rPr>
      <w:b/>
      <w:bCs/>
    </w:rPr>
  </w:style>
  <w:style w:type="paragraph" w:customStyle="1" w:styleId="Style8">
    <w:name w:val="Style8"/>
    <w:basedOn w:val="a"/>
    <w:uiPriority w:val="99"/>
    <w:rsid w:val="00E6515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6515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0C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F0C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uiPriority w:val="99"/>
    <w:semiHidden/>
    <w:rsid w:val="000F0C5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semiHidden/>
    <w:rsid w:val="000F0C5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0F0C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C55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7C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567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a">
    <w:name w:val="Strong"/>
    <w:basedOn w:val="a0"/>
    <w:qFormat/>
    <w:rsid w:val="007C567E"/>
    <w:rPr>
      <w:b/>
      <w:bCs/>
    </w:rPr>
  </w:style>
  <w:style w:type="paragraph" w:customStyle="1" w:styleId="Style8">
    <w:name w:val="Style8"/>
    <w:basedOn w:val="a"/>
    <w:uiPriority w:val="99"/>
    <w:rsid w:val="00E6515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6515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20</cp:revision>
  <dcterms:created xsi:type="dcterms:W3CDTF">2018-09-06T12:45:00Z</dcterms:created>
  <dcterms:modified xsi:type="dcterms:W3CDTF">2018-11-20T13:49:00Z</dcterms:modified>
</cp:coreProperties>
</file>