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EC" w:rsidRPr="004A5BEC" w:rsidRDefault="004A5BEC" w:rsidP="004A5BEC">
      <w:pPr>
        <w:ind w:firstLine="720"/>
        <w:jc w:val="center"/>
        <w:rPr>
          <w:b/>
          <w:sz w:val="24"/>
          <w:szCs w:val="24"/>
        </w:rPr>
      </w:pPr>
      <w:r w:rsidRPr="004A5BEC">
        <w:rPr>
          <w:b/>
          <w:sz w:val="24"/>
          <w:szCs w:val="24"/>
        </w:rPr>
        <w:t xml:space="preserve">Р Е </w:t>
      </w:r>
      <w:proofErr w:type="spellStart"/>
      <w:proofErr w:type="gramStart"/>
      <w:r w:rsidRPr="004A5BEC">
        <w:rPr>
          <w:b/>
          <w:sz w:val="24"/>
          <w:szCs w:val="24"/>
        </w:rPr>
        <w:t>Е</w:t>
      </w:r>
      <w:proofErr w:type="spellEnd"/>
      <w:proofErr w:type="gramEnd"/>
      <w:r w:rsidRPr="004A5BEC">
        <w:rPr>
          <w:b/>
          <w:sz w:val="24"/>
          <w:szCs w:val="24"/>
        </w:rPr>
        <w:t xml:space="preserve"> С Т Р</w:t>
      </w:r>
    </w:p>
    <w:p w:rsidR="004A5BEC" w:rsidRDefault="000657BF" w:rsidP="004A5BEC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Административных регламентов</w:t>
      </w:r>
      <w:r w:rsidR="004A5BEC">
        <w:rPr>
          <w:sz w:val="24"/>
          <w:szCs w:val="24"/>
        </w:rPr>
        <w:t xml:space="preserve"> администрации муниципального образования </w:t>
      </w:r>
    </w:p>
    <w:p w:rsidR="004A5BEC" w:rsidRDefault="004A5BEC" w:rsidP="004A5B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Дук</w:t>
      </w:r>
      <w:r w:rsidR="000657BF">
        <w:rPr>
          <w:sz w:val="24"/>
          <w:szCs w:val="24"/>
        </w:rPr>
        <w:t>масовское</w:t>
      </w:r>
      <w:proofErr w:type="spellEnd"/>
      <w:r w:rsidR="000657BF">
        <w:rPr>
          <w:sz w:val="24"/>
          <w:szCs w:val="24"/>
        </w:rPr>
        <w:t xml:space="preserve"> сельское поселение» по состоянию на 01.06.2023</w:t>
      </w:r>
    </w:p>
    <w:p w:rsidR="004A5BEC" w:rsidRDefault="004A5BEC" w:rsidP="004A5BEC">
      <w:pPr>
        <w:tabs>
          <w:tab w:val="left" w:pos="3459"/>
        </w:tabs>
        <w:jc w:val="center"/>
        <w:rPr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379"/>
        <w:gridCol w:w="1134"/>
        <w:gridCol w:w="1559"/>
      </w:tblGrid>
      <w:tr w:rsidR="004A5BEC" w:rsidTr="00C60B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C" w:rsidRPr="001E28D3" w:rsidRDefault="001E28D3" w:rsidP="004A5BE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28D3">
              <w:rPr>
                <w:b/>
                <w:lang w:eastAsia="en-US"/>
              </w:rPr>
              <w:t>№</w:t>
            </w:r>
            <w:r w:rsidR="004A5BEC" w:rsidRPr="001E28D3">
              <w:rPr>
                <w:b/>
                <w:lang w:eastAsia="en-US"/>
              </w:rPr>
              <w:t xml:space="preserve"> </w:t>
            </w:r>
            <w:proofErr w:type="gramStart"/>
            <w:r w:rsidR="004A5BEC" w:rsidRPr="001E28D3">
              <w:rPr>
                <w:b/>
                <w:lang w:eastAsia="en-US"/>
              </w:rPr>
              <w:t>п</w:t>
            </w:r>
            <w:proofErr w:type="gramEnd"/>
            <w:r w:rsidR="004A5BEC" w:rsidRPr="001E28D3">
              <w:rPr>
                <w:b/>
                <w:lang w:eastAsia="en-US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C" w:rsidRPr="001E28D3" w:rsidRDefault="004A5BEC" w:rsidP="0061482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28D3">
              <w:rPr>
                <w:b/>
                <w:lang w:eastAsia="en-US"/>
              </w:rPr>
              <w:t>Наименование правового 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EC" w:rsidRPr="001E28D3" w:rsidRDefault="004A5BEC" w:rsidP="004A5BEC">
            <w:pPr>
              <w:jc w:val="center"/>
              <w:rPr>
                <w:b/>
                <w:lang w:eastAsia="en-US"/>
              </w:rPr>
            </w:pPr>
            <w:r w:rsidRPr="001E28D3">
              <w:rPr>
                <w:b/>
                <w:lang w:eastAsia="en-US"/>
              </w:rPr>
              <w:t>№ постанов</w:t>
            </w:r>
          </w:p>
          <w:p w:rsidR="004A5BEC" w:rsidRPr="001E28D3" w:rsidRDefault="004A5BEC" w:rsidP="004A5BEC">
            <w:pPr>
              <w:jc w:val="center"/>
              <w:rPr>
                <w:b/>
                <w:lang w:eastAsia="en-US"/>
              </w:rPr>
            </w:pPr>
            <w:proofErr w:type="spellStart"/>
            <w:r w:rsidRPr="001E28D3">
              <w:rPr>
                <w:b/>
                <w:lang w:eastAsia="en-US"/>
              </w:rPr>
              <w:t>ления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EC" w:rsidRPr="001E28D3" w:rsidRDefault="004A5BEC" w:rsidP="004A5BE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28D3">
              <w:rPr>
                <w:b/>
                <w:lang w:eastAsia="en-US"/>
              </w:rPr>
              <w:t>дата</w:t>
            </w:r>
          </w:p>
        </w:tc>
      </w:tr>
      <w:tr w:rsidR="0061482B" w:rsidTr="00C60B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2B" w:rsidRPr="001E28D3" w:rsidRDefault="0061482B" w:rsidP="001E28D3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2B" w:rsidRPr="001E28D3" w:rsidRDefault="00D36B65" w:rsidP="000657BF">
            <w:pPr>
              <w:spacing w:line="276" w:lineRule="auto"/>
              <w:jc w:val="both"/>
              <w:rPr>
                <w:lang w:eastAsia="en-US"/>
              </w:rPr>
            </w:pPr>
            <w:r w:rsidRPr="001E28D3">
              <w:rPr>
                <w:lang w:eastAsia="en-US"/>
              </w:rPr>
              <w:t>Об утверждении административного регламента предоставления муниципальной услуги «Выдача разрешения на захоронение (перезахоронение) умершего на кладбищах муниципального                                                                             образования «</w:t>
            </w:r>
            <w:proofErr w:type="spellStart"/>
            <w:r w:rsidRPr="001E28D3">
              <w:rPr>
                <w:lang w:eastAsia="en-US"/>
              </w:rPr>
              <w:t>Дукмасовское</w:t>
            </w:r>
            <w:proofErr w:type="spellEnd"/>
            <w:r w:rsidRPr="001E28D3">
              <w:rPr>
                <w:lang w:eastAsia="en-US"/>
              </w:rPr>
              <w:t xml:space="preserve"> сельское поселение»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2B" w:rsidRPr="001E28D3" w:rsidRDefault="00D36B65" w:rsidP="004A5BEC">
            <w:pPr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t>36-п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2B" w:rsidRPr="001E28D3" w:rsidRDefault="00D36B65" w:rsidP="004A5BEC">
            <w:pPr>
              <w:spacing w:line="276" w:lineRule="auto"/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t>29.06.2020</w:t>
            </w:r>
          </w:p>
        </w:tc>
      </w:tr>
      <w:tr w:rsidR="0061482B" w:rsidTr="00C60B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2B" w:rsidRPr="001E28D3" w:rsidRDefault="0061482B" w:rsidP="001E28D3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2B" w:rsidRPr="001E28D3" w:rsidRDefault="00D36B65" w:rsidP="00D36B65">
            <w:pPr>
              <w:spacing w:line="276" w:lineRule="auto"/>
              <w:jc w:val="both"/>
              <w:rPr>
                <w:lang w:eastAsia="en-US"/>
              </w:rPr>
            </w:pPr>
            <w:r w:rsidRPr="001E28D3">
              <w:rPr>
                <w:lang w:eastAsia="en-US"/>
              </w:rPr>
              <w:t>Об утверждении Административного регламента по предоставлению муниципальной услуги по даче письменных разъяснений  налогоплательщикам и налоговым агентам по вопросам применения муниципальных правовых актов о налогах и сборах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2B" w:rsidRPr="001E28D3" w:rsidRDefault="00D36B65" w:rsidP="004A5BEC">
            <w:pPr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t xml:space="preserve">39-п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2B" w:rsidRPr="001E28D3" w:rsidRDefault="00D36B65" w:rsidP="004A5BEC">
            <w:pPr>
              <w:spacing w:line="276" w:lineRule="auto"/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t>27.07.2020</w:t>
            </w:r>
          </w:p>
        </w:tc>
      </w:tr>
      <w:tr w:rsidR="00D36B65" w:rsidTr="00C60B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65" w:rsidRPr="001E28D3" w:rsidRDefault="00D36B65" w:rsidP="001E28D3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65" w:rsidRPr="001E28D3" w:rsidRDefault="00D36B65" w:rsidP="00D36B65">
            <w:pPr>
              <w:spacing w:line="276" w:lineRule="auto"/>
              <w:jc w:val="both"/>
              <w:rPr>
                <w:lang w:eastAsia="en-US"/>
              </w:rPr>
            </w:pPr>
            <w:r w:rsidRPr="001E28D3">
              <w:rPr>
                <w:lang w:eastAsia="en-US"/>
              </w:rPr>
              <w:t>Об утверждении Административного регламента оказания   муниципальной услуги «Включение сведений о месте (площадке) накопления твердых коммунальных отходов в реестр мест (площадок)</w:t>
            </w:r>
          </w:p>
          <w:p w:rsidR="00D36B65" w:rsidRPr="001E28D3" w:rsidRDefault="00D36B65" w:rsidP="00D36B65">
            <w:pPr>
              <w:spacing w:line="276" w:lineRule="auto"/>
              <w:jc w:val="both"/>
              <w:rPr>
                <w:lang w:eastAsia="en-US"/>
              </w:rPr>
            </w:pPr>
            <w:r w:rsidRPr="001E28D3">
              <w:rPr>
                <w:lang w:eastAsia="en-US"/>
              </w:rPr>
              <w:t>накопления твердых коммунальных отходов муниципального   образования «</w:t>
            </w:r>
            <w:proofErr w:type="spellStart"/>
            <w:r w:rsidRPr="001E28D3">
              <w:rPr>
                <w:lang w:eastAsia="en-US"/>
              </w:rPr>
              <w:t>Дукмасовское</w:t>
            </w:r>
            <w:proofErr w:type="spellEnd"/>
            <w:r w:rsidRPr="001E28D3">
              <w:rPr>
                <w:lang w:eastAsia="en-US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65" w:rsidRPr="001E28D3" w:rsidRDefault="00D36B65" w:rsidP="004A5BEC">
            <w:pPr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t>40-п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65" w:rsidRPr="001E28D3" w:rsidRDefault="00D36B65" w:rsidP="004A5BEC">
            <w:pPr>
              <w:spacing w:line="276" w:lineRule="auto"/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t>27.07.2020</w:t>
            </w:r>
          </w:p>
        </w:tc>
      </w:tr>
      <w:tr w:rsidR="00D36B65" w:rsidTr="00C60B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65" w:rsidRPr="001E28D3" w:rsidRDefault="00D36B65" w:rsidP="001E28D3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65" w:rsidRPr="001E28D3" w:rsidRDefault="00D36B65" w:rsidP="00D36B65">
            <w:pPr>
              <w:spacing w:line="276" w:lineRule="auto"/>
              <w:jc w:val="both"/>
              <w:rPr>
                <w:lang w:eastAsia="en-US"/>
              </w:rPr>
            </w:pPr>
            <w:r w:rsidRPr="001E28D3">
              <w:rPr>
                <w:lang w:eastAsia="en-US"/>
              </w:rPr>
              <w:t>Об утверждении административного регламента предоставления муниципальной  услуги «Согласование схем расположения объектов газоснабжения, используемых для обеспечения населения газом»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65" w:rsidRPr="001E28D3" w:rsidRDefault="00D36B65" w:rsidP="004A5BEC">
            <w:pPr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t>48-п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65" w:rsidRPr="001E28D3" w:rsidRDefault="00D36B65" w:rsidP="004A5BEC">
            <w:pPr>
              <w:spacing w:line="276" w:lineRule="auto"/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t>26.10.2020</w:t>
            </w:r>
          </w:p>
        </w:tc>
      </w:tr>
      <w:tr w:rsidR="001E28D3" w:rsidTr="00C60B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D3" w:rsidRPr="001E28D3" w:rsidRDefault="001E28D3" w:rsidP="001E28D3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D3" w:rsidRPr="001E28D3" w:rsidRDefault="001E28D3" w:rsidP="001E28D3">
            <w:pPr>
              <w:jc w:val="both"/>
              <w:rPr>
                <w:lang w:eastAsia="en-US"/>
              </w:rPr>
            </w:pPr>
            <w:r w:rsidRPr="001E28D3">
              <w:rPr>
                <w:lang w:eastAsia="en-US"/>
              </w:rPr>
              <w:t>Об утверждении административного регламента администрации      муниципального образования «</w:t>
            </w:r>
            <w:proofErr w:type="spellStart"/>
            <w:r w:rsidRPr="001E28D3">
              <w:rPr>
                <w:lang w:eastAsia="en-US"/>
              </w:rPr>
              <w:t>Дукмасовское</w:t>
            </w:r>
            <w:proofErr w:type="spellEnd"/>
            <w:r w:rsidRPr="001E28D3">
              <w:rPr>
                <w:lang w:eastAsia="en-US"/>
              </w:rPr>
              <w:t xml:space="preserve"> сельское поселение» предоставления муниципальной услуги «Принятие решения об использовании донного грунта, извлеченного </w:t>
            </w:r>
            <w:proofErr w:type="spellStart"/>
            <w:r w:rsidRPr="001E28D3">
              <w:rPr>
                <w:lang w:eastAsia="en-US"/>
              </w:rPr>
              <w:t>припроведении</w:t>
            </w:r>
            <w:proofErr w:type="spellEnd"/>
            <w:r w:rsidRPr="001E28D3">
              <w:rPr>
                <w:lang w:eastAsia="en-US"/>
              </w:rPr>
              <w:t xml:space="preserve">    дноуглубительных и других работ, связанных с изменением дна и   берегов </w:t>
            </w:r>
            <w:proofErr w:type="spellStart"/>
            <w:r w:rsidRPr="001E28D3">
              <w:rPr>
                <w:lang w:eastAsia="en-US"/>
              </w:rPr>
              <w:t>водныхобъектов</w:t>
            </w:r>
            <w:proofErr w:type="spellEnd"/>
            <w:r w:rsidRPr="001E28D3">
              <w:rPr>
                <w:lang w:eastAsia="en-US"/>
              </w:rPr>
              <w:t xml:space="preserve"> на территории муниципального образования «</w:t>
            </w:r>
            <w:proofErr w:type="spellStart"/>
            <w:r w:rsidRPr="001E28D3">
              <w:rPr>
                <w:lang w:eastAsia="en-US"/>
              </w:rPr>
              <w:t>Дукмасовское</w:t>
            </w:r>
            <w:proofErr w:type="spellEnd"/>
            <w:r w:rsidRPr="001E28D3">
              <w:rPr>
                <w:lang w:eastAsia="en-US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D3" w:rsidRPr="001E28D3" w:rsidRDefault="001E28D3" w:rsidP="004A5BEC">
            <w:pPr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t>58-п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D3" w:rsidRPr="001E28D3" w:rsidRDefault="001E28D3" w:rsidP="004A5BEC">
            <w:pPr>
              <w:spacing w:line="276" w:lineRule="auto"/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t>24.12.2021</w:t>
            </w:r>
          </w:p>
        </w:tc>
      </w:tr>
      <w:tr w:rsidR="0061482B" w:rsidTr="00C60B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2B" w:rsidRPr="001E28D3" w:rsidRDefault="0061482B" w:rsidP="001E28D3">
            <w:pPr>
              <w:pStyle w:val="a5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2B" w:rsidRPr="001E28D3" w:rsidRDefault="0061482B" w:rsidP="000657BF">
            <w:pPr>
              <w:pStyle w:val="a7"/>
              <w:jc w:val="both"/>
              <w:rPr>
                <w:lang w:eastAsia="en-US"/>
              </w:rPr>
            </w:pPr>
            <w:r w:rsidRPr="001E28D3">
              <w:rPr>
                <w:lang w:eastAsia="en-US"/>
              </w:rPr>
              <w:t>Об утверждении Административного Регламента по предоставлению муниципальной услуги «Предоставление информации из Реестра муниципальной собственности муниципального образования «</w:t>
            </w:r>
            <w:proofErr w:type="spellStart"/>
            <w:r w:rsidRPr="001E28D3">
              <w:rPr>
                <w:lang w:eastAsia="en-US"/>
              </w:rPr>
              <w:t>Дукмасовское</w:t>
            </w:r>
            <w:proofErr w:type="spellEnd"/>
            <w:r w:rsidRPr="001E28D3">
              <w:rPr>
                <w:lang w:eastAsia="en-US"/>
              </w:rPr>
              <w:t xml:space="preserve"> сельское поселение» Шовгеновского района Республики Адыгея»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2B" w:rsidRPr="001E28D3" w:rsidRDefault="0061482B" w:rsidP="004A5BEC">
            <w:pPr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t>39-п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2B" w:rsidRPr="001E28D3" w:rsidRDefault="0061482B" w:rsidP="004A5BEC">
            <w:pPr>
              <w:spacing w:line="276" w:lineRule="auto"/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t>14.11.2022</w:t>
            </w:r>
          </w:p>
        </w:tc>
      </w:tr>
      <w:tr w:rsidR="00422EFC" w:rsidRPr="00C60BAB" w:rsidTr="00C60BAB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422EFC" w:rsidP="001E28D3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B32CCD" w:rsidP="000657BF">
            <w:pPr>
              <w:jc w:val="both"/>
              <w:outlineLvl w:val="0"/>
            </w:pPr>
            <w:r w:rsidRPr="001E28D3">
      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муниципального образования «</w:t>
            </w:r>
            <w:proofErr w:type="spellStart"/>
            <w:r w:rsidRPr="001E28D3">
              <w:t>Дукмасовское</w:t>
            </w:r>
            <w:proofErr w:type="spellEnd"/>
            <w:r w:rsidRPr="001E28D3">
              <w:t xml:space="preserve"> сельское поселение» Шовгеновского района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61482B" w:rsidP="0061482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t>09-п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B32CCD" w:rsidP="004A5BEC">
            <w:pPr>
              <w:spacing w:line="276" w:lineRule="auto"/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t>19.04.2023</w:t>
            </w:r>
          </w:p>
        </w:tc>
      </w:tr>
      <w:tr w:rsidR="00422EFC" w:rsidRPr="00C60BAB" w:rsidTr="00C60BAB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422EFC" w:rsidP="001E28D3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B32CCD" w:rsidP="000657B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8D3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 «Предоставление земельных участков, на которых расположены здания, сооружения на территории муниципального образования «</w:t>
            </w:r>
            <w:proofErr w:type="spellStart"/>
            <w:r w:rsidRPr="001E28D3">
              <w:rPr>
                <w:rFonts w:ascii="Times New Roman" w:hAnsi="Times New Roman" w:cs="Times New Roman"/>
                <w:sz w:val="20"/>
                <w:szCs w:val="20"/>
              </w:rPr>
              <w:t>Дукмасовское</w:t>
            </w:r>
            <w:proofErr w:type="spellEnd"/>
            <w:r w:rsidRPr="001E28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 Шовгеновского района Республики Адыгея»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61482B" w:rsidP="0061482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t>10-п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B32CCD" w:rsidP="004A5BEC">
            <w:pPr>
              <w:spacing w:line="276" w:lineRule="auto"/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t>19.04.2023</w:t>
            </w:r>
          </w:p>
        </w:tc>
      </w:tr>
      <w:tr w:rsidR="00422EFC" w:rsidRPr="00C60BAB" w:rsidTr="00C60BAB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422EFC" w:rsidP="001E28D3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B32CCD" w:rsidP="000657BF">
            <w:pPr>
              <w:jc w:val="both"/>
            </w:pPr>
            <w:r w:rsidRPr="001E28D3">
      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61482B" w:rsidP="0061482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t>11-п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B32CCD" w:rsidP="004A5BEC">
            <w:pPr>
              <w:spacing w:line="276" w:lineRule="auto"/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t>19.04.2023</w:t>
            </w:r>
          </w:p>
          <w:p w:rsidR="00B32CCD" w:rsidRPr="001E28D3" w:rsidRDefault="00B32CCD" w:rsidP="004A5BE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22EFC" w:rsidRPr="00C60BAB" w:rsidTr="00C60BAB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422EFC" w:rsidP="001E28D3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2165BB" w:rsidP="000657BF">
            <w:pPr>
              <w:jc w:val="both"/>
              <w:rPr>
                <w:bCs/>
              </w:rPr>
            </w:pPr>
            <w:r w:rsidRPr="001E28D3">
              <w:rPr>
                <w:bCs/>
              </w:rPr>
              <w:t xml:space="preserve">Об утверждении Административного регламента предоставления муниципальной услуги «Выдача выписки из </w:t>
            </w:r>
            <w:proofErr w:type="spellStart"/>
            <w:r w:rsidRPr="001E28D3">
              <w:rPr>
                <w:bCs/>
              </w:rPr>
              <w:t>похозяйственной</w:t>
            </w:r>
            <w:proofErr w:type="spellEnd"/>
            <w:r w:rsidRPr="001E28D3">
              <w:rPr>
                <w:bCs/>
              </w:rPr>
              <w:t xml:space="preserve"> книги о наличии у гражданина права на земельный участок»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61482B" w:rsidP="0061482B">
            <w:pPr>
              <w:ind w:left="360"/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t>12-п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2165BB" w:rsidP="004A5BEC">
            <w:pPr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t>19.04.2023</w:t>
            </w:r>
          </w:p>
        </w:tc>
      </w:tr>
      <w:tr w:rsidR="00422EFC" w:rsidRPr="00C60BAB" w:rsidTr="00C60BAB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422EFC" w:rsidP="001E28D3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A65767" w:rsidP="000657BF">
            <w:pPr>
              <w:jc w:val="both"/>
            </w:pPr>
            <w:r w:rsidRPr="001E28D3">
              <w:t>Об утверждении Административного регламента предоставления муниципальной услуги «Предоставление в безвозмездное пользование муниципального имущества, находящегося в собственности муниципального образования «</w:t>
            </w:r>
            <w:proofErr w:type="spellStart"/>
            <w:r w:rsidRPr="001E28D3">
              <w:t>Дукмасовское</w:t>
            </w:r>
            <w:proofErr w:type="spellEnd"/>
            <w:r w:rsidRPr="001E28D3">
              <w:t xml:space="preserve"> сельское поселение» Шовгеновского района Республики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61482B" w:rsidP="0061482B">
            <w:pPr>
              <w:ind w:left="360"/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t>13-п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A65767" w:rsidP="004A5BEC">
            <w:pPr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t>20.04.2023</w:t>
            </w:r>
          </w:p>
        </w:tc>
      </w:tr>
      <w:tr w:rsidR="00422EFC" w:rsidRPr="00C60BAB" w:rsidTr="00C60BAB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422EFC" w:rsidP="001E28D3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4D174C" w:rsidP="000657BF">
            <w:pPr>
              <w:jc w:val="both"/>
            </w:pPr>
            <w:r w:rsidRPr="001E28D3">
              <w:t xml:space="preserve">Об утверждении Административного регламента предоставления муниципальной услуги «Перевод жилого помещения в нежилое </w:t>
            </w:r>
            <w:r w:rsidRPr="001E28D3">
              <w:lastRenderedPageBreak/>
              <w:t>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61482B" w:rsidP="0061482B">
            <w:pPr>
              <w:ind w:left="360"/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lastRenderedPageBreak/>
              <w:t>14-п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4D174C" w:rsidP="004A5BEC">
            <w:pPr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t>20.04.2023</w:t>
            </w:r>
          </w:p>
        </w:tc>
      </w:tr>
      <w:tr w:rsidR="00422EFC" w:rsidRPr="00C60BAB" w:rsidTr="00C60BAB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422EFC" w:rsidP="001E28D3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5A4D32" w:rsidP="000657BF">
            <w:pPr>
              <w:jc w:val="both"/>
              <w:rPr>
                <w:color w:val="000000"/>
              </w:rPr>
            </w:pPr>
            <w:r w:rsidRPr="001E28D3">
              <w:rPr>
                <w:color w:val="000000"/>
              </w:rPr>
              <w:t>Об утверждении Административного регламента предоставления муниципальной услуги «Выдача разрешений на право вырубки зеленых насаждений»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61482B" w:rsidP="0061482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t>15-п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5A4D32" w:rsidP="004A5BEC">
            <w:pPr>
              <w:spacing w:line="276" w:lineRule="auto"/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t>20.04.2023</w:t>
            </w:r>
          </w:p>
        </w:tc>
      </w:tr>
      <w:tr w:rsidR="00422EFC" w:rsidRPr="00C60BAB" w:rsidTr="00C60BAB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422EFC" w:rsidP="001E28D3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821343" w:rsidP="000657BF">
            <w:pPr>
              <w:jc w:val="both"/>
            </w:pPr>
            <w:r w:rsidRPr="001E28D3">
      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61482B" w:rsidP="0061482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t>16-п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821343" w:rsidP="004A5BEC">
            <w:pPr>
              <w:spacing w:line="276" w:lineRule="auto"/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t>20.04.2023</w:t>
            </w:r>
          </w:p>
        </w:tc>
      </w:tr>
      <w:tr w:rsidR="00422EFC" w:rsidRPr="00C60BAB" w:rsidTr="00C60BAB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422EFC" w:rsidP="001E28D3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343443" w:rsidP="000657BF">
            <w:pPr>
              <w:jc w:val="both"/>
            </w:pPr>
            <w:r w:rsidRPr="001E28D3">
              <w:t>Об утверждении административного регламента предоставления муниципальной услуги «Прекращение права аренды,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61482B" w:rsidP="0061482B">
            <w:pPr>
              <w:ind w:left="360"/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t>21-п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343443" w:rsidP="004A5BEC">
            <w:pPr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t>24.05.2023</w:t>
            </w:r>
          </w:p>
        </w:tc>
      </w:tr>
      <w:tr w:rsidR="00422EFC" w:rsidRPr="00C60BAB" w:rsidTr="00C60BAB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422EFC" w:rsidP="001E28D3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343443" w:rsidP="000657BF">
            <w:pPr>
              <w:jc w:val="both"/>
            </w:pPr>
            <w:r w:rsidRPr="001E28D3">
              <w:t xml:space="preserve">Об утверждении Административного регламента предоставления муниципальной услуги «Выдача выписки из </w:t>
            </w:r>
            <w:proofErr w:type="spellStart"/>
            <w:r w:rsidRPr="001E28D3">
              <w:t>похозяйственной</w:t>
            </w:r>
            <w:proofErr w:type="spellEnd"/>
            <w:r w:rsidRPr="001E28D3">
              <w:t xml:space="preserve"> книги, справок и иных документов»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61482B" w:rsidP="0061482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t>22-п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343443" w:rsidP="004A5BEC">
            <w:pPr>
              <w:spacing w:line="276" w:lineRule="auto"/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t>24.05.2023</w:t>
            </w:r>
          </w:p>
        </w:tc>
      </w:tr>
      <w:tr w:rsidR="00422EFC" w:rsidRPr="00C60BAB" w:rsidTr="00C60BAB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422EFC" w:rsidP="001E28D3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343443" w:rsidP="000657BF">
            <w:pPr>
              <w:jc w:val="both"/>
            </w:pPr>
            <w:r w:rsidRPr="001E28D3">
              <w:t>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61482B" w:rsidP="0061482B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t>23-п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FC" w:rsidRPr="001E28D3" w:rsidRDefault="00343443" w:rsidP="004A5BEC">
            <w:pPr>
              <w:spacing w:line="276" w:lineRule="auto"/>
              <w:jc w:val="center"/>
              <w:rPr>
                <w:lang w:eastAsia="en-US"/>
              </w:rPr>
            </w:pPr>
            <w:r w:rsidRPr="001E28D3">
              <w:rPr>
                <w:lang w:eastAsia="en-US"/>
              </w:rPr>
              <w:t>24.05.2023</w:t>
            </w:r>
          </w:p>
        </w:tc>
      </w:tr>
      <w:tr w:rsidR="000657BF" w:rsidRPr="00C60BAB" w:rsidTr="00C60BAB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BF" w:rsidRPr="001E28D3" w:rsidRDefault="000657BF" w:rsidP="001E28D3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BF" w:rsidRPr="001E28D3" w:rsidRDefault="000657BF" w:rsidP="000657BF">
            <w:pPr>
              <w:jc w:val="both"/>
            </w:pPr>
            <w:r w:rsidRPr="001E28D3">
              <w:t>Об утверждении Административного регламента предоставления муниципальной услуги «Присвоение, изменение и аннулирование адресов объектов адресации на территории администрации муниципального образования «</w:t>
            </w:r>
            <w:proofErr w:type="spellStart"/>
            <w:r w:rsidRPr="001E28D3">
              <w:t>Дукмасовское</w:t>
            </w:r>
            <w:proofErr w:type="spellEnd"/>
            <w:r w:rsidRPr="001E28D3">
              <w:t xml:space="preserve"> сельское поселение» Шовгеновского района Республики Адыгея»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BF" w:rsidRPr="001E28D3" w:rsidRDefault="002B40CE" w:rsidP="002B40CE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25-п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BF" w:rsidRPr="001E28D3" w:rsidRDefault="002B40CE" w:rsidP="002B40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05.06.2023</w:t>
            </w:r>
          </w:p>
        </w:tc>
      </w:tr>
      <w:tr w:rsidR="000657BF" w:rsidRPr="00C60BAB" w:rsidTr="00C60BAB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BF" w:rsidRPr="001E28D3" w:rsidRDefault="000657BF" w:rsidP="001E28D3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BF" w:rsidRPr="001E28D3" w:rsidRDefault="000657BF" w:rsidP="000657BF">
            <w:pPr>
              <w:jc w:val="both"/>
            </w:pPr>
            <w:r w:rsidRPr="001E28D3">
      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BF" w:rsidRPr="001E28D3" w:rsidRDefault="002B40CE" w:rsidP="002B40CE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27-п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BF" w:rsidRPr="001E28D3" w:rsidRDefault="002B40CE" w:rsidP="002B40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26.06.2023</w:t>
            </w:r>
          </w:p>
        </w:tc>
      </w:tr>
      <w:tr w:rsidR="002B40CE" w:rsidRPr="00C60BAB" w:rsidTr="00C60BAB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E" w:rsidRPr="001E28D3" w:rsidRDefault="002B40CE" w:rsidP="001E28D3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E" w:rsidRPr="00190CC7" w:rsidRDefault="002B40CE" w:rsidP="006D7618">
            <w:r w:rsidRPr="00190CC7">
              <w:t>Об утверждении административного регламента предоставления муниципальной услуги «Предоставление разрешения на производство земляных работ»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E" w:rsidRPr="00190CC7" w:rsidRDefault="002B40CE" w:rsidP="002B40CE">
            <w:pPr>
              <w:jc w:val="center"/>
            </w:pPr>
            <w:r w:rsidRPr="00190CC7">
              <w:t>42-п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CE" w:rsidRDefault="002B40CE" w:rsidP="002B40CE">
            <w:pPr>
              <w:jc w:val="center"/>
            </w:pPr>
            <w:r w:rsidRPr="00190CC7">
              <w:t>17.10.2023</w:t>
            </w:r>
          </w:p>
        </w:tc>
      </w:tr>
    </w:tbl>
    <w:p w:rsidR="00534563" w:rsidRPr="00C60BAB" w:rsidRDefault="00534563">
      <w:bookmarkStart w:id="0" w:name="_GoBack"/>
      <w:bookmarkEnd w:id="0"/>
    </w:p>
    <w:sectPr w:rsidR="00534563" w:rsidRPr="00C60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5D32"/>
    <w:multiLevelType w:val="hybridMultilevel"/>
    <w:tmpl w:val="604E1D06"/>
    <w:lvl w:ilvl="0" w:tplc="A49A32E8">
      <w:start w:val="1"/>
      <w:numFmt w:val="decimal"/>
      <w:lvlText w:val="%1-п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204C3"/>
    <w:multiLevelType w:val="hybridMultilevel"/>
    <w:tmpl w:val="96D26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B46F1"/>
    <w:multiLevelType w:val="hybridMultilevel"/>
    <w:tmpl w:val="B5FAB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B2"/>
    <w:rsid w:val="000657BF"/>
    <w:rsid w:val="00101CAB"/>
    <w:rsid w:val="001D6DCF"/>
    <w:rsid w:val="001E28D3"/>
    <w:rsid w:val="002165BB"/>
    <w:rsid w:val="002B40CE"/>
    <w:rsid w:val="00343443"/>
    <w:rsid w:val="00407DE9"/>
    <w:rsid w:val="00422EFC"/>
    <w:rsid w:val="004A5BEC"/>
    <w:rsid w:val="004D174C"/>
    <w:rsid w:val="00534563"/>
    <w:rsid w:val="005A1D16"/>
    <w:rsid w:val="005A4D32"/>
    <w:rsid w:val="005D236F"/>
    <w:rsid w:val="0061482B"/>
    <w:rsid w:val="00761CB2"/>
    <w:rsid w:val="007806B8"/>
    <w:rsid w:val="00821343"/>
    <w:rsid w:val="008940D4"/>
    <w:rsid w:val="00A65767"/>
    <w:rsid w:val="00B32CCD"/>
    <w:rsid w:val="00BC6BFF"/>
    <w:rsid w:val="00BE2238"/>
    <w:rsid w:val="00C60BAB"/>
    <w:rsid w:val="00D36B65"/>
    <w:rsid w:val="00EA0BB1"/>
    <w:rsid w:val="00FC23C7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BEC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link w:val="ConsPlusNormal"/>
    <w:locked/>
    <w:rsid w:val="004A5BEC"/>
    <w:rPr>
      <w:rFonts w:ascii="Arial" w:eastAsia="Times New Roman" w:hAnsi="Arial" w:cs="Arial"/>
    </w:rPr>
  </w:style>
  <w:style w:type="paragraph" w:customStyle="1" w:styleId="ConsPlusNormal">
    <w:name w:val="ConsPlusNormal"/>
    <w:link w:val="ConsPlusNormal1"/>
    <w:rsid w:val="004A5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A5BE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customStyle="1" w:styleId="a4">
    <w:name w:val="Стиль"/>
    <w:uiPriority w:val="99"/>
    <w:rsid w:val="004A5BE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A5B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A5BEC"/>
    <w:pPr>
      <w:ind w:left="720"/>
      <w:contextualSpacing/>
    </w:pPr>
  </w:style>
  <w:style w:type="paragraph" w:customStyle="1" w:styleId="a6">
    <w:name w:val="Знак Знак Знак Знак"/>
    <w:basedOn w:val="a"/>
    <w:uiPriority w:val="99"/>
    <w:rsid w:val="00B32CCD"/>
    <w:rPr>
      <w:rFonts w:ascii="Verdana" w:hAnsi="Verdana" w:cs="Verdana"/>
      <w:lang w:val="en-US" w:eastAsia="en-US"/>
    </w:rPr>
  </w:style>
  <w:style w:type="paragraph" w:styleId="a7">
    <w:name w:val="No Spacing"/>
    <w:uiPriority w:val="1"/>
    <w:qFormat/>
    <w:rsid w:val="00614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BEC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link w:val="ConsPlusNormal"/>
    <w:locked/>
    <w:rsid w:val="004A5BEC"/>
    <w:rPr>
      <w:rFonts w:ascii="Arial" w:eastAsia="Times New Roman" w:hAnsi="Arial" w:cs="Arial"/>
    </w:rPr>
  </w:style>
  <w:style w:type="paragraph" w:customStyle="1" w:styleId="ConsPlusNormal">
    <w:name w:val="ConsPlusNormal"/>
    <w:link w:val="ConsPlusNormal1"/>
    <w:rsid w:val="004A5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A5BE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customStyle="1" w:styleId="a4">
    <w:name w:val="Стиль"/>
    <w:uiPriority w:val="99"/>
    <w:rsid w:val="004A5BE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A5B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A5BEC"/>
    <w:pPr>
      <w:ind w:left="720"/>
      <w:contextualSpacing/>
    </w:pPr>
  </w:style>
  <w:style w:type="paragraph" w:customStyle="1" w:styleId="a6">
    <w:name w:val="Знак Знак Знак Знак"/>
    <w:basedOn w:val="a"/>
    <w:uiPriority w:val="99"/>
    <w:rsid w:val="00B32CCD"/>
    <w:rPr>
      <w:rFonts w:ascii="Verdana" w:hAnsi="Verdana" w:cs="Verdana"/>
      <w:lang w:val="en-US" w:eastAsia="en-US"/>
    </w:rPr>
  </w:style>
  <w:style w:type="paragraph" w:styleId="a7">
    <w:name w:val="No Spacing"/>
    <w:uiPriority w:val="1"/>
    <w:qFormat/>
    <w:rsid w:val="00614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2024-01-11T09:11:00Z</dcterms:created>
  <dcterms:modified xsi:type="dcterms:W3CDTF">2024-01-11T09:11:00Z</dcterms:modified>
</cp:coreProperties>
</file>