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97" w:rsidRDefault="007E6D97" w:rsidP="007E6D97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  <w:r w:rsidRPr="007E6D97">
        <w:rPr>
          <w:rFonts w:ascii="Times New Roman" w:hAnsi="Times New Roman" w:cs="Times New Roman"/>
          <w:b/>
          <w:sz w:val="32"/>
          <w:szCs w:val="32"/>
          <w:u w:val="single"/>
        </w:rPr>
        <w:t>нализ</w:t>
      </w:r>
    </w:p>
    <w:p w:rsidR="007E6D97" w:rsidRDefault="007E6D97" w:rsidP="007E6D97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E6D97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по, вступившим в силу, решениям судов о признании </w:t>
      </w:r>
      <w:proofErr w:type="gramStart"/>
      <w:r w:rsidRPr="007E6D97">
        <w:rPr>
          <w:rFonts w:ascii="Times New Roman" w:hAnsi="Times New Roman" w:cs="Times New Roman"/>
          <w:b/>
          <w:sz w:val="32"/>
          <w:szCs w:val="32"/>
          <w:u w:val="single"/>
        </w:rPr>
        <w:t>несоответствующими</w:t>
      </w:r>
      <w:proofErr w:type="gramEnd"/>
      <w:r w:rsidRPr="007E6D97">
        <w:rPr>
          <w:rFonts w:ascii="Times New Roman" w:hAnsi="Times New Roman" w:cs="Times New Roman"/>
          <w:b/>
          <w:sz w:val="32"/>
          <w:szCs w:val="32"/>
          <w:u w:val="single"/>
        </w:rPr>
        <w:t xml:space="preserve"> законодательству НПА муниципального образования, действий (бездействий) должностных лиц администрации, представлений и протестов прокуратуры на НПА по выявлению </w:t>
      </w:r>
      <w:proofErr w:type="spellStart"/>
      <w:r w:rsidRPr="007E6D97">
        <w:rPr>
          <w:rFonts w:ascii="Times New Roman" w:hAnsi="Times New Roman" w:cs="Times New Roman"/>
          <w:b/>
          <w:sz w:val="32"/>
          <w:szCs w:val="32"/>
          <w:u w:val="single"/>
        </w:rPr>
        <w:t>коррупциногенных</w:t>
      </w:r>
      <w:proofErr w:type="spellEnd"/>
      <w:r w:rsidRPr="007E6D97">
        <w:rPr>
          <w:rFonts w:ascii="Times New Roman" w:hAnsi="Times New Roman" w:cs="Times New Roman"/>
          <w:b/>
          <w:sz w:val="32"/>
          <w:szCs w:val="32"/>
          <w:u w:val="single"/>
        </w:rPr>
        <w:t xml:space="preserve"> факторов за </w:t>
      </w:r>
      <w:r w:rsidR="00EF282E">
        <w:rPr>
          <w:rFonts w:ascii="Times New Roman" w:hAnsi="Times New Roman" w:cs="Times New Roman"/>
          <w:b/>
          <w:sz w:val="32"/>
          <w:szCs w:val="32"/>
          <w:u w:val="single"/>
        </w:rPr>
        <w:t xml:space="preserve">9 месяцев </w:t>
      </w:r>
      <w:r w:rsidRPr="007E6D97">
        <w:rPr>
          <w:rFonts w:ascii="Times New Roman" w:hAnsi="Times New Roman" w:cs="Times New Roman"/>
          <w:b/>
          <w:sz w:val="32"/>
          <w:szCs w:val="32"/>
          <w:u w:val="single"/>
        </w:rPr>
        <w:t>2020 года.</w:t>
      </w:r>
    </w:p>
    <w:p w:rsidR="00C41EDD" w:rsidRDefault="00D1769F" w:rsidP="00C41E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EF4">
        <w:rPr>
          <w:rFonts w:ascii="Times New Roman" w:hAnsi="Times New Roman" w:cs="Times New Roman"/>
          <w:sz w:val="28"/>
          <w:szCs w:val="28"/>
        </w:rPr>
        <w:t xml:space="preserve">За </w:t>
      </w:r>
      <w:r w:rsidR="00EF282E">
        <w:rPr>
          <w:rFonts w:ascii="Times New Roman" w:hAnsi="Times New Roman" w:cs="Times New Roman"/>
          <w:sz w:val="28"/>
          <w:szCs w:val="28"/>
        </w:rPr>
        <w:t>9 месяцев</w:t>
      </w:r>
      <w:r w:rsidRPr="00FA7EF4">
        <w:rPr>
          <w:rFonts w:ascii="Times New Roman" w:hAnsi="Times New Roman" w:cs="Times New Roman"/>
          <w:sz w:val="28"/>
          <w:szCs w:val="28"/>
        </w:rPr>
        <w:t xml:space="preserve"> 2020 года, </w:t>
      </w:r>
      <w:r w:rsidR="00C42306">
        <w:rPr>
          <w:rFonts w:ascii="Times New Roman" w:hAnsi="Times New Roman" w:cs="Times New Roman"/>
          <w:sz w:val="28"/>
          <w:szCs w:val="28"/>
        </w:rPr>
        <w:t xml:space="preserve">решений судов о признании </w:t>
      </w:r>
      <w:proofErr w:type="gramStart"/>
      <w:r w:rsidR="00C42306" w:rsidRPr="00C42306">
        <w:rPr>
          <w:rFonts w:ascii="Times New Roman" w:hAnsi="Times New Roman" w:cs="Times New Roman"/>
          <w:sz w:val="28"/>
          <w:szCs w:val="28"/>
        </w:rPr>
        <w:t>несоответствующими</w:t>
      </w:r>
      <w:proofErr w:type="gramEnd"/>
      <w:r w:rsidR="00C42306" w:rsidRPr="00C42306">
        <w:rPr>
          <w:rFonts w:ascii="Times New Roman" w:hAnsi="Times New Roman" w:cs="Times New Roman"/>
          <w:sz w:val="28"/>
          <w:szCs w:val="28"/>
        </w:rPr>
        <w:t xml:space="preserve"> законодательству </w:t>
      </w:r>
      <w:r w:rsidR="00C42306">
        <w:rPr>
          <w:rFonts w:ascii="Times New Roman" w:hAnsi="Times New Roman" w:cs="Times New Roman"/>
          <w:sz w:val="28"/>
          <w:szCs w:val="28"/>
        </w:rPr>
        <w:t>нормативно-правовых актов</w:t>
      </w:r>
      <w:r w:rsidR="00C42306" w:rsidRPr="00C423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4230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42306"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 w:rsidR="00C4230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C42306" w:rsidRPr="00C42306">
        <w:rPr>
          <w:rFonts w:ascii="Times New Roman" w:hAnsi="Times New Roman" w:cs="Times New Roman"/>
          <w:sz w:val="28"/>
          <w:szCs w:val="28"/>
        </w:rPr>
        <w:t xml:space="preserve">, действий (бездействий) должностных лиц администрации, </w:t>
      </w:r>
      <w:r w:rsidR="00C41EDD">
        <w:rPr>
          <w:rFonts w:ascii="Times New Roman" w:hAnsi="Times New Roman" w:cs="Times New Roman"/>
          <w:sz w:val="28"/>
          <w:szCs w:val="28"/>
        </w:rPr>
        <w:t>способствующих возникновению коррупци</w:t>
      </w:r>
      <w:r w:rsidR="00F122EA">
        <w:rPr>
          <w:rFonts w:ascii="Times New Roman" w:hAnsi="Times New Roman" w:cs="Times New Roman"/>
          <w:sz w:val="28"/>
          <w:szCs w:val="28"/>
        </w:rPr>
        <w:t>он</w:t>
      </w:r>
      <w:r w:rsidR="00C41EDD">
        <w:rPr>
          <w:rFonts w:ascii="Times New Roman" w:hAnsi="Times New Roman" w:cs="Times New Roman"/>
          <w:sz w:val="28"/>
          <w:szCs w:val="28"/>
        </w:rPr>
        <w:t>ной составляющей, не имеется.</w:t>
      </w:r>
    </w:p>
    <w:p w:rsidR="00C41EDD" w:rsidRPr="00C41EDD" w:rsidRDefault="00EF282E" w:rsidP="00C41E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</w:t>
      </w:r>
      <w:r w:rsidR="00C41EDD">
        <w:rPr>
          <w:rFonts w:ascii="Times New Roman" w:hAnsi="Times New Roman" w:cs="Times New Roman"/>
          <w:sz w:val="28"/>
          <w:szCs w:val="28"/>
        </w:rPr>
        <w:t>огенных</w:t>
      </w:r>
      <w:proofErr w:type="spellEnd"/>
      <w:r w:rsidR="00C41EDD">
        <w:rPr>
          <w:rFonts w:ascii="Times New Roman" w:hAnsi="Times New Roman" w:cs="Times New Roman"/>
          <w:sz w:val="28"/>
          <w:szCs w:val="28"/>
        </w:rPr>
        <w:t xml:space="preserve"> факторов в нормативно-правовых актах муниципального образования, п</w:t>
      </w:r>
      <w:r w:rsidR="00C41EDD" w:rsidRPr="00C41EDD">
        <w:rPr>
          <w:rFonts w:ascii="Times New Roman" w:hAnsi="Times New Roman" w:cs="Times New Roman"/>
          <w:sz w:val="28"/>
          <w:szCs w:val="28"/>
        </w:rPr>
        <w:t xml:space="preserve">рокуратурой Шовгеновского района Республики Адыгея направлено </w:t>
      </w:r>
      <w:r w:rsidR="00C41EDD">
        <w:rPr>
          <w:rFonts w:ascii="Times New Roman" w:hAnsi="Times New Roman" w:cs="Times New Roman"/>
          <w:sz w:val="28"/>
          <w:szCs w:val="28"/>
        </w:rPr>
        <w:t xml:space="preserve">для </w:t>
      </w:r>
      <w:r w:rsidR="00C41EDD" w:rsidRPr="00C41EDD">
        <w:rPr>
          <w:rFonts w:ascii="Times New Roman" w:hAnsi="Times New Roman" w:cs="Times New Roman"/>
          <w:sz w:val="28"/>
          <w:szCs w:val="28"/>
        </w:rPr>
        <w:t>приведения НПА в соответствие с законодательством:</w:t>
      </w:r>
    </w:p>
    <w:p w:rsidR="00C41EDD" w:rsidRPr="00C41EDD" w:rsidRDefault="00C41EDD" w:rsidP="00C41E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EDD">
        <w:rPr>
          <w:rFonts w:ascii="Times New Roman" w:hAnsi="Times New Roman" w:cs="Times New Roman"/>
          <w:sz w:val="28"/>
          <w:szCs w:val="28"/>
        </w:rPr>
        <w:t>•</w:t>
      </w:r>
      <w:r w:rsidRPr="00C41EDD">
        <w:rPr>
          <w:rFonts w:ascii="Times New Roman" w:hAnsi="Times New Roman" w:cs="Times New Roman"/>
          <w:sz w:val="28"/>
          <w:szCs w:val="28"/>
        </w:rPr>
        <w:tab/>
        <w:t>Протестов – 5;</w:t>
      </w:r>
    </w:p>
    <w:p w:rsidR="00C41EDD" w:rsidRPr="00C41EDD" w:rsidRDefault="00C41EDD" w:rsidP="00C41E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EDD">
        <w:rPr>
          <w:rFonts w:ascii="Times New Roman" w:hAnsi="Times New Roman" w:cs="Times New Roman"/>
          <w:sz w:val="28"/>
          <w:szCs w:val="28"/>
        </w:rPr>
        <w:t>•</w:t>
      </w:r>
      <w:r w:rsidRPr="00C41EDD">
        <w:rPr>
          <w:rFonts w:ascii="Times New Roman" w:hAnsi="Times New Roman" w:cs="Times New Roman"/>
          <w:sz w:val="28"/>
          <w:szCs w:val="28"/>
        </w:rPr>
        <w:tab/>
        <w:t>Представлений – 2;</w:t>
      </w:r>
    </w:p>
    <w:p w:rsidR="00C41EDD" w:rsidRPr="00C41EDD" w:rsidRDefault="00C41EDD" w:rsidP="00C41E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EDD">
        <w:rPr>
          <w:rFonts w:ascii="Times New Roman" w:hAnsi="Times New Roman" w:cs="Times New Roman"/>
          <w:sz w:val="28"/>
          <w:szCs w:val="28"/>
        </w:rPr>
        <w:t>•</w:t>
      </w:r>
      <w:r w:rsidRPr="00C41EDD">
        <w:rPr>
          <w:rFonts w:ascii="Times New Roman" w:hAnsi="Times New Roman" w:cs="Times New Roman"/>
          <w:sz w:val="28"/>
          <w:szCs w:val="28"/>
        </w:rPr>
        <w:tab/>
        <w:t xml:space="preserve">Информаций и предложений – </w:t>
      </w:r>
      <w:r w:rsidR="00F122EA">
        <w:rPr>
          <w:rFonts w:ascii="Times New Roman" w:hAnsi="Times New Roman" w:cs="Times New Roman"/>
          <w:sz w:val="28"/>
          <w:szCs w:val="28"/>
        </w:rPr>
        <w:t>3</w:t>
      </w:r>
      <w:r w:rsidRPr="00C41EDD">
        <w:rPr>
          <w:rFonts w:ascii="Times New Roman" w:hAnsi="Times New Roman" w:cs="Times New Roman"/>
          <w:sz w:val="28"/>
          <w:szCs w:val="28"/>
        </w:rPr>
        <w:t>.</w:t>
      </w:r>
    </w:p>
    <w:p w:rsidR="00FA7EF4" w:rsidRPr="00C41EDD" w:rsidRDefault="00C41EDD" w:rsidP="00C41EDD">
      <w:pPr>
        <w:ind w:firstLine="708"/>
        <w:jc w:val="both"/>
      </w:pPr>
      <w:r w:rsidRPr="00C41EDD">
        <w:rPr>
          <w:rFonts w:ascii="Times New Roman" w:hAnsi="Times New Roman" w:cs="Times New Roman"/>
          <w:sz w:val="28"/>
          <w:szCs w:val="28"/>
        </w:rPr>
        <w:t>Все нормативно-правовые акты были приведены в соответствие с законодательством, нарушения устранены в срок.</w:t>
      </w:r>
      <w:r w:rsidRPr="00C41EDD">
        <w:t xml:space="preserve"> </w:t>
      </w:r>
    </w:p>
    <w:p w:rsidR="00FA7EF4" w:rsidRDefault="00FA7EF4" w:rsidP="00C41EDD">
      <w:pPr>
        <w:pStyle w:val="a3"/>
      </w:pPr>
    </w:p>
    <w:p w:rsidR="0099528A" w:rsidRPr="00C41EDD" w:rsidRDefault="0099528A" w:rsidP="00C41EDD">
      <w:pPr>
        <w:pStyle w:val="a3"/>
      </w:pPr>
    </w:p>
    <w:p w:rsidR="00FA7EF4" w:rsidRDefault="00FA7EF4" w:rsidP="00FA7EF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A7EF4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FA7EF4">
        <w:rPr>
          <w:rFonts w:ascii="Times New Roman" w:hAnsi="Times New Roman" w:cs="Times New Roman"/>
          <w:sz w:val="28"/>
          <w:szCs w:val="28"/>
        </w:rPr>
        <w:t xml:space="preserve"> за работу</w:t>
      </w:r>
    </w:p>
    <w:p w:rsidR="00FA7EF4" w:rsidRDefault="00FA7EF4" w:rsidP="00FA7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EF4"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proofErr w:type="gramStart"/>
      <w:r w:rsidRPr="00FA7EF4">
        <w:rPr>
          <w:rFonts w:ascii="Times New Roman" w:hAnsi="Times New Roman" w:cs="Times New Roman"/>
          <w:sz w:val="28"/>
          <w:szCs w:val="28"/>
        </w:rPr>
        <w:t>коррупционных</w:t>
      </w:r>
      <w:proofErr w:type="gramEnd"/>
      <w:r w:rsidRPr="00FA7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EF4" w:rsidRDefault="00FA7EF4" w:rsidP="00FA7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EF4">
        <w:rPr>
          <w:rFonts w:ascii="Times New Roman" w:hAnsi="Times New Roman" w:cs="Times New Roman"/>
          <w:sz w:val="28"/>
          <w:szCs w:val="28"/>
        </w:rPr>
        <w:t>и иных правонарушений в администрации</w:t>
      </w:r>
    </w:p>
    <w:p w:rsidR="00FA7EF4" w:rsidRDefault="00FA7EF4" w:rsidP="00FA7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EF4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FA7EF4"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 w:rsidRPr="00FA7EF4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F65C2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65C26" w:rsidRDefault="00F65C26" w:rsidP="00FA7EF4">
      <w:pPr>
        <w:pStyle w:val="a3"/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Pr="00F65C26">
        <w:t xml:space="preserve"> </w:t>
      </w:r>
    </w:p>
    <w:p w:rsidR="00F65C26" w:rsidRDefault="00F65C26" w:rsidP="00FA7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65C26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FA7EF4" w:rsidRDefault="00FA7EF4" w:rsidP="00FA7E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                                               </w:t>
      </w:r>
      <w:proofErr w:type="gramStart"/>
      <w:r w:rsidR="00FD19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D19AE">
        <w:rPr>
          <w:rFonts w:ascii="Times New Roman" w:hAnsi="Times New Roman" w:cs="Times New Roman"/>
          <w:sz w:val="28"/>
          <w:szCs w:val="28"/>
        </w:rPr>
        <w:t>/п</w:t>
      </w:r>
      <w:r>
        <w:rPr>
          <w:rFonts w:ascii="Times New Roman" w:hAnsi="Times New Roman" w:cs="Times New Roman"/>
          <w:sz w:val="28"/>
          <w:szCs w:val="28"/>
        </w:rPr>
        <w:t xml:space="preserve">                   И.П. Белая</w:t>
      </w:r>
    </w:p>
    <w:p w:rsidR="00F65C26" w:rsidRDefault="00F65C26" w:rsidP="00FA7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5C26" w:rsidRDefault="00F65C26" w:rsidP="00FA7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5C26" w:rsidRPr="00F65C26" w:rsidRDefault="00F65C26" w:rsidP="00FA7EF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65C26">
        <w:rPr>
          <w:rFonts w:ascii="Times New Roman" w:hAnsi="Times New Roman" w:cs="Times New Roman"/>
          <w:sz w:val="28"/>
          <w:szCs w:val="28"/>
          <w:u w:val="single"/>
        </w:rPr>
        <w:t>Ознакомлен:</w:t>
      </w:r>
    </w:p>
    <w:p w:rsidR="00F65C26" w:rsidRDefault="00F65C26" w:rsidP="00FA7E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F65C26">
        <w:t xml:space="preserve"> </w:t>
      </w:r>
      <w:r w:rsidRPr="00F65C26">
        <w:rPr>
          <w:rFonts w:ascii="Times New Roman" w:hAnsi="Times New Roman" w:cs="Times New Roman"/>
          <w:sz w:val="28"/>
          <w:szCs w:val="28"/>
        </w:rPr>
        <w:t>комиссии</w:t>
      </w:r>
    </w:p>
    <w:p w:rsidR="00F65C26" w:rsidRDefault="00F65C26" w:rsidP="00FA7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65C26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F65C26" w:rsidRDefault="00F65C26" w:rsidP="00F65C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муниципального образования</w:t>
      </w:r>
    </w:p>
    <w:p w:rsidR="00F65C26" w:rsidRPr="00FA7EF4" w:rsidRDefault="00F65C26" w:rsidP="00F65C26">
      <w:pPr>
        <w:pStyle w:val="a3"/>
        <w:rPr>
          <w:rFonts w:ascii="Times New Roman" w:hAnsi="Times New Roman" w:cs="Times New Roman"/>
          <w:sz w:val="28"/>
          <w:szCs w:val="28"/>
        </w:rPr>
      </w:pPr>
      <w:r w:rsidRPr="00F65C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65C2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укмасовское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</w:t>
      </w:r>
      <w:r w:rsidR="00FD19AE">
        <w:rPr>
          <w:rFonts w:ascii="Times New Roman" w:hAnsi="Times New Roman" w:cs="Times New Roman"/>
          <w:sz w:val="28"/>
          <w:szCs w:val="28"/>
        </w:rPr>
        <w:t>п/п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Шикенин</w:t>
      </w:r>
      <w:proofErr w:type="spellEnd"/>
    </w:p>
    <w:sectPr w:rsidR="00F65C26" w:rsidRPr="00F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67"/>
    <w:rsid w:val="003C4B52"/>
    <w:rsid w:val="004E3713"/>
    <w:rsid w:val="004F6232"/>
    <w:rsid w:val="005C4F08"/>
    <w:rsid w:val="007E6D97"/>
    <w:rsid w:val="0099528A"/>
    <w:rsid w:val="00BD5367"/>
    <w:rsid w:val="00C41EDD"/>
    <w:rsid w:val="00C42306"/>
    <w:rsid w:val="00D1769F"/>
    <w:rsid w:val="00EF282E"/>
    <w:rsid w:val="00F122EA"/>
    <w:rsid w:val="00F65C26"/>
    <w:rsid w:val="00FA7EF4"/>
    <w:rsid w:val="00FD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232"/>
    <w:pPr>
      <w:spacing w:after="0" w:line="240" w:lineRule="auto"/>
    </w:pPr>
  </w:style>
  <w:style w:type="table" w:styleId="a4">
    <w:name w:val="Table Grid"/>
    <w:basedOn w:val="a1"/>
    <w:uiPriority w:val="59"/>
    <w:rsid w:val="004F6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232"/>
    <w:pPr>
      <w:spacing w:after="0" w:line="240" w:lineRule="auto"/>
    </w:pPr>
  </w:style>
  <w:style w:type="table" w:styleId="a4">
    <w:name w:val="Table Grid"/>
    <w:basedOn w:val="a1"/>
    <w:uiPriority w:val="59"/>
    <w:rsid w:val="004F6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4</cp:revision>
  <cp:lastPrinted>2020-09-28T07:37:00Z</cp:lastPrinted>
  <dcterms:created xsi:type="dcterms:W3CDTF">2020-09-28T07:38:00Z</dcterms:created>
  <dcterms:modified xsi:type="dcterms:W3CDTF">2020-09-28T08:20:00Z</dcterms:modified>
</cp:coreProperties>
</file>