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DE" w:rsidRDefault="00503EDE">
      <w:bookmarkStart w:id="0" w:name="_GoBack"/>
      <w:bookmarkEnd w:id="0"/>
    </w:p>
    <w:tbl>
      <w:tblPr>
        <w:tblW w:w="16727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1"/>
        <w:gridCol w:w="5416"/>
        <w:gridCol w:w="5640"/>
      </w:tblGrid>
      <w:tr w:rsidR="001D0356" w:rsidTr="00B37A51">
        <w:tc>
          <w:tcPr>
            <w:tcW w:w="167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56" w:rsidRPr="00B37A51" w:rsidRDefault="00503EDE">
            <w:pPr>
              <w:ind w:firstLine="709"/>
              <w:jc w:val="center"/>
              <w:rPr>
                <w:rFonts w:ascii="Times New Roman" w:hAnsi="Times New Roman"/>
                <w:b/>
                <w:bCs/>
                <w:color w:val="2F2A99"/>
                <w:sz w:val="28"/>
                <w:szCs w:val="28"/>
              </w:rPr>
            </w:pPr>
            <w:r w:rsidRPr="00B37A51">
              <w:rPr>
                <w:rFonts w:ascii="Times New Roman" w:hAnsi="Times New Roman"/>
                <w:b/>
                <w:bCs/>
                <w:color w:val="2F2A99"/>
                <w:sz w:val="28"/>
                <w:szCs w:val="28"/>
              </w:rPr>
              <w:t>НОВЫЕ МЕРЫ ПОДДЕРЖКИ МАТЕРИНСТВА И ДЕТСТВА</w:t>
            </w:r>
          </w:p>
          <w:p w:rsidR="001D0356" w:rsidRDefault="00503EDE">
            <w:pPr>
              <w:ind w:firstLine="709"/>
              <w:jc w:val="center"/>
              <w:rPr>
                <w:rFonts w:ascii="Times New Roman" w:hAnsi="Times New Roman"/>
                <w:b/>
                <w:bCs/>
                <w:color w:val="2F2A99"/>
                <w:sz w:val="4"/>
                <w:szCs w:val="4"/>
              </w:rPr>
            </w:pPr>
            <w:r>
              <w:rPr>
                <w:rFonts w:ascii="Times New Roman" w:hAnsi="Times New Roman"/>
                <w:b/>
                <w:bCs/>
                <w:color w:val="2F2A99"/>
                <w:sz w:val="4"/>
                <w:szCs w:val="4"/>
              </w:rPr>
              <w:t xml:space="preserve">            </w:t>
            </w:r>
          </w:p>
          <w:p w:rsidR="001D0356" w:rsidRDefault="00503EDE">
            <w:pPr>
              <w:ind w:firstLine="709"/>
              <w:jc w:val="center"/>
              <w:rPr>
                <w:rFonts w:ascii="Times New Roman" w:hAnsi="Times New Roman"/>
                <w:b/>
                <w:bCs/>
                <w:color w:val="2F2A9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F2A99"/>
                <w:sz w:val="28"/>
                <w:szCs w:val="28"/>
              </w:rPr>
              <w:t>Уважаемые родители! Обращаем Ваше внимание - выплаты детских пособий осуществляются</w:t>
            </w:r>
          </w:p>
          <w:p w:rsidR="001D0356" w:rsidRDefault="00503EDE">
            <w:pPr>
              <w:ind w:firstLine="709"/>
              <w:jc w:val="center"/>
              <w:rPr>
                <w:rFonts w:ascii="Times New Roman" w:hAnsi="Times New Roman"/>
                <w:b/>
                <w:bCs/>
                <w:color w:val="2F2A9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F2A99"/>
                <w:sz w:val="28"/>
                <w:szCs w:val="28"/>
              </w:rPr>
              <w:t>с 1 по 26 число каждого месяца.</w:t>
            </w:r>
          </w:p>
        </w:tc>
      </w:tr>
      <w:tr w:rsidR="001D0356" w:rsidTr="00B37A51">
        <w:trPr>
          <w:trHeight w:val="8385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D0356" w:rsidRDefault="00503EDE">
            <w:pPr>
              <w:jc w:val="center"/>
              <w:rPr>
                <w:rFonts w:ascii="Times New Roman" w:hAnsi="Times New Roman"/>
                <w:b/>
                <w:bCs/>
                <w:color w:val="2F2A99"/>
              </w:rPr>
            </w:pPr>
            <w:r>
              <w:rPr>
                <w:rFonts w:ascii="Times New Roman" w:hAnsi="Times New Roman"/>
                <w:b/>
                <w:bCs/>
                <w:color w:val="2F2A99"/>
              </w:rPr>
              <w:t>НА ПЕРВОГО РЕБЕНКА</w:t>
            </w:r>
          </w:p>
          <w:p w:rsidR="001D0356" w:rsidRDefault="001D0356">
            <w:pPr>
              <w:pStyle w:val="aa"/>
              <w:spacing w:before="0" w:after="0"/>
              <w:jc w:val="center"/>
              <w:rPr>
                <w:rFonts w:ascii="Times New Roman" w:hAnsi="Times New Roman"/>
                <w:color w:val="2F2A99"/>
                <w:sz w:val="4"/>
                <w:szCs w:val="4"/>
              </w:rPr>
            </w:pPr>
          </w:p>
          <w:p w:rsidR="001D0356" w:rsidRPr="00B37A51" w:rsidRDefault="00503EDE">
            <w:pPr>
              <w:pStyle w:val="aa"/>
              <w:spacing w:before="0" w:after="0"/>
              <w:jc w:val="center"/>
              <w:rPr>
                <w:rFonts w:ascii="Times New Roman" w:hAnsi="Times New Roman"/>
                <w:b/>
                <w:bCs/>
                <w:color w:val="2F2A99"/>
                <w:sz w:val="16"/>
                <w:szCs w:val="16"/>
              </w:rPr>
            </w:pPr>
            <w:r w:rsidRPr="00B37A51">
              <w:rPr>
                <w:b/>
                <w:bCs/>
                <w:color w:val="2F2A99"/>
                <w:sz w:val="16"/>
                <w:szCs w:val="16"/>
              </w:rPr>
              <w:t>ЕЖЕМЕСЯЧНАЯ ВЫПЛАТА ДО ТРЕХ ЛЕТ</w:t>
            </w:r>
          </w:p>
          <w:p w:rsidR="001D0356" w:rsidRDefault="00503EDE">
            <w:pPr>
              <w:pStyle w:val="aa"/>
              <w:spacing w:before="0" w:after="0"/>
              <w:ind w:firstLine="28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Условия назначения:</w:t>
            </w:r>
          </w:p>
          <w:p w:rsidR="001D0356" w:rsidRDefault="001D0356">
            <w:pPr>
              <w:pStyle w:val="aa"/>
              <w:spacing w:before="0" w:after="0"/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1D0356" w:rsidRDefault="00503EDE">
            <w:pPr>
              <w:numPr>
                <w:ilvl w:val="0"/>
                <w:numId w:val="1"/>
              </w:numPr>
              <w:ind w:left="0" w:firstLine="227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емьи, в которых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родился первый ребенок, начиная с 1-го января 2018 года</w:t>
            </w:r>
            <w:r>
              <w:rPr>
                <w:rFonts w:ascii="Times New Roman" w:hAnsi="Times New Roman"/>
                <w:sz w:val="20"/>
                <w:szCs w:val="20"/>
              </w:rPr>
              <w:t>, могут обратиться в учреждения социальной защиты населения по месту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либо МФЦ за предоставлением ежемесячной </w:t>
            </w:r>
            <w:r>
              <w:rPr>
                <w:rFonts w:ascii="Times New Roman" w:hAnsi="Times New Roman"/>
                <w:sz w:val="20"/>
                <w:szCs w:val="20"/>
              </w:rPr>
              <w:t>выплаты;</w:t>
            </w:r>
          </w:p>
          <w:p w:rsidR="001D0356" w:rsidRDefault="00503EDE">
            <w:pPr>
              <w:pStyle w:val="aa"/>
              <w:numPr>
                <w:ilvl w:val="0"/>
                <w:numId w:val="2"/>
              </w:numPr>
              <w:spacing w:before="0" w:after="0"/>
              <w:ind w:left="0" w:firstLine="227"/>
              <w:jc w:val="both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ежемесячная выплата </w:t>
            </w:r>
            <w:proofErr w:type="gramStart"/>
            <w:r>
              <w:rPr>
                <w:sz w:val="20"/>
                <w:szCs w:val="20"/>
              </w:rPr>
              <w:t>назначается</w:t>
            </w:r>
            <w:proofErr w:type="gramEnd"/>
            <w:r>
              <w:rPr>
                <w:sz w:val="20"/>
                <w:szCs w:val="20"/>
              </w:rPr>
              <w:t xml:space="preserve"> если размер среднедушево</w:t>
            </w:r>
            <w:r>
              <w:rPr>
                <w:sz w:val="20"/>
                <w:szCs w:val="20"/>
              </w:rPr>
              <w:t xml:space="preserve">го </w:t>
            </w:r>
            <w:r>
              <w:rPr>
                <w:b/>
                <w:bCs/>
                <w:sz w:val="20"/>
                <w:szCs w:val="20"/>
              </w:rPr>
              <w:t xml:space="preserve">дохода семьи не превышает 2-кратную величину прожиточного минимума </w:t>
            </w:r>
            <w:r>
              <w:rPr>
                <w:sz w:val="20"/>
                <w:szCs w:val="20"/>
              </w:rPr>
              <w:t xml:space="preserve">трудоспособного населения, установленную в Республике Адыгея за второй квартал года, предшествующего году обращения за назначением указанной выплаты </w:t>
            </w:r>
            <w:r>
              <w:rPr>
                <w:b/>
                <w:bCs/>
                <w:sz w:val="20"/>
                <w:szCs w:val="20"/>
              </w:rPr>
              <w:t>(по Адыгее - 20 206,0 рублей).;</w:t>
            </w:r>
          </w:p>
          <w:p w:rsidR="001D0356" w:rsidRDefault="00503EDE">
            <w:pPr>
              <w:numPr>
                <w:ilvl w:val="0"/>
                <w:numId w:val="2"/>
              </w:numPr>
              <w:spacing w:line="240" w:lineRule="atLeast"/>
              <w:ind w:left="0" w:firstLine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</w:t>
            </w:r>
            <w:r>
              <w:rPr>
                <w:rFonts w:ascii="Times New Roman" w:hAnsi="Times New Roman"/>
                <w:sz w:val="20"/>
                <w:szCs w:val="20"/>
              </w:rPr>
              <w:t>сячная выплата назначается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выплата устанавливается со дня обращения за ее назначением.</w:t>
            </w:r>
          </w:p>
          <w:p w:rsidR="001D0356" w:rsidRDefault="00503EDE">
            <w:pPr>
              <w:pStyle w:val="aa"/>
              <w:spacing w:before="0" w:after="0"/>
              <w:ind w:left="7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</w:p>
          <w:p w:rsidR="001D0356" w:rsidRDefault="00503EDE">
            <w:pPr>
              <w:pStyle w:val="aa"/>
              <w:numPr>
                <w:ilvl w:val="0"/>
                <w:numId w:val="2"/>
              </w:numPr>
              <w:spacing w:before="0" w:after="0"/>
              <w:ind w:left="0" w:firstLine="737"/>
              <w:jc w:val="both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Размер в</w:t>
            </w:r>
            <w:r>
              <w:rPr>
                <w:b/>
                <w:bCs/>
                <w:sz w:val="20"/>
                <w:szCs w:val="20"/>
              </w:rPr>
              <w:t>ыплаты:</w:t>
            </w:r>
          </w:p>
          <w:p w:rsidR="001D0356" w:rsidRDefault="00503EDE">
            <w:pPr>
              <w:pStyle w:val="aa"/>
              <w:spacing w:before="0" w:after="0"/>
              <w:ind w:left="720"/>
              <w:jc w:val="both"/>
              <w:rPr>
                <w:rFonts w:ascii="Times New Roman" w:hAnsi="Times New Roman"/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  <w:t xml:space="preserve">  </w:t>
            </w:r>
          </w:p>
          <w:p w:rsidR="001D0356" w:rsidRDefault="00503EDE">
            <w:pPr>
              <w:pStyle w:val="aa"/>
              <w:numPr>
                <w:ilvl w:val="0"/>
                <w:numId w:val="3"/>
              </w:numPr>
              <w:spacing w:before="0" w:after="0"/>
              <w:ind w:left="0" w:firstLine="227"/>
              <w:jc w:val="both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выплата осуществляется в размере прожиточного минимума для детей, установленном в Республике Адыгея за второй квартал года, предшествующего году обращения за назначением ежемесячной выплаты </w:t>
            </w:r>
            <w:r>
              <w:rPr>
                <w:b/>
                <w:sz w:val="20"/>
                <w:szCs w:val="20"/>
              </w:rPr>
              <w:t>(размер выплаты в 2020 году составил 9 599,0 рублей)</w:t>
            </w:r>
            <w:r>
              <w:rPr>
                <w:sz w:val="20"/>
                <w:szCs w:val="20"/>
              </w:rPr>
              <w:t>.</w:t>
            </w:r>
          </w:p>
          <w:p w:rsidR="001D0356" w:rsidRDefault="001D0356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D0356" w:rsidRDefault="001D0356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1D0356" w:rsidRDefault="00503EDE">
            <w:pPr>
              <w:ind w:left="7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Период выплаты:</w:t>
            </w:r>
          </w:p>
          <w:p w:rsidR="001D0356" w:rsidRDefault="001D0356">
            <w:pPr>
              <w:ind w:left="720"/>
              <w:jc w:val="both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:rsidR="001D0356" w:rsidRDefault="00503EDE">
            <w:pPr>
              <w:numPr>
                <w:ilvl w:val="0"/>
                <w:numId w:val="4"/>
              </w:numPr>
              <w:ind w:left="0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выплата производится с момента рождения до достижения ребенком трех лет.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D0356" w:rsidRDefault="00503EDE" w:rsidP="00B37A51">
            <w:pPr>
              <w:ind w:left="-55"/>
              <w:jc w:val="center"/>
              <w:rPr>
                <w:rFonts w:ascii="Times New Roman" w:hAnsi="Times New Roman"/>
                <w:b/>
                <w:bCs/>
                <w:color w:val="2F2A99"/>
              </w:rPr>
            </w:pPr>
            <w:r>
              <w:rPr>
                <w:rFonts w:ascii="Times New Roman" w:hAnsi="Times New Roman"/>
                <w:b/>
                <w:bCs/>
                <w:color w:val="2F2A99"/>
              </w:rPr>
              <w:t>НА ТРЕТЬЕГО РЕБЕНКА</w:t>
            </w:r>
          </w:p>
          <w:p w:rsidR="001D0356" w:rsidRDefault="001D0356" w:rsidP="00B37A51">
            <w:pPr>
              <w:ind w:left="-55"/>
              <w:jc w:val="center"/>
              <w:rPr>
                <w:rFonts w:ascii="Times New Roman" w:hAnsi="Times New Roman"/>
                <w:color w:val="2F2A99"/>
                <w:sz w:val="6"/>
                <w:szCs w:val="6"/>
              </w:rPr>
            </w:pPr>
          </w:p>
          <w:p w:rsidR="001D0356" w:rsidRPr="00B37A51" w:rsidRDefault="00503EDE" w:rsidP="00B37A51">
            <w:pPr>
              <w:widowControl w:val="0"/>
              <w:tabs>
                <w:tab w:val="left" w:pos="644"/>
              </w:tabs>
              <w:ind w:left="-55"/>
              <w:jc w:val="center"/>
              <w:rPr>
                <w:rFonts w:ascii="Times New Roman" w:hAnsi="Times New Roman"/>
                <w:b/>
                <w:bCs/>
                <w:color w:val="2F2A99"/>
                <w:sz w:val="16"/>
                <w:szCs w:val="16"/>
              </w:rPr>
            </w:pPr>
            <w:r w:rsidRPr="00B37A51">
              <w:rPr>
                <w:rFonts w:ascii="Times New Roman" w:hAnsi="Times New Roman"/>
                <w:b/>
                <w:bCs/>
                <w:color w:val="2F2A99"/>
                <w:sz w:val="16"/>
                <w:szCs w:val="16"/>
              </w:rPr>
              <w:t xml:space="preserve">ЕЖЕМЕСЯЧНАЯ ДЕНЕЖНАЯ ВЫПЛАТА </w:t>
            </w:r>
          </w:p>
          <w:p w:rsidR="001D0356" w:rsidRPr="00B37A51" w:rsidRDefault="00503EDE" w:rsidP="00B37A51">
            <w:pPr>
              <w:widowControl w:val="0"/>
              <w:tabs>
                <w:tab w:val="left" w:pos="644"/>
              </w:tabs>
              <w:ind w:left="-55"/>
              <w:jc w:val="center"/>
              <w:rPr>
                <w:rFonts w:ascii="Times New Roman" w:hAnsi="Times New Roman"/>
                <w:b/>
                <w:bCs/>
                <w:color w:val="2F2A99"/>
                <w:sz w:val="16"/>
                <w:szCs w:val="16"/>
              </w:rPr>
            </w:pPr>
            <w:proofErr w:type="gramStart"/>
            <w:r w:rsidRPr="00B37A51">
              <w:rPr>
                <w:rFonts w:ascii="Times New Roman" w:hAnsi="Times New Roman"/>
                <w:b/>
                <w:bCs/>
                <w:color w:val="2F2A99"/>
                <w:sz w:val="16"/>
                <w:szCs w:val="16"/>
              </w:rPr>
              <w:t>НУЖДАЮЩИМСЯ</w:t>
            </w:r>
            <w:proofErr w:type="gramEnd"/>
            <w:r w:rsidRPr="00B37A51">
              <w:rPr>
                <w:rFonts w:ascii="Times New Roman" w:hAnsi="Times New Roman"/>
                <w:b/>
                <w:bCs/>
                <w:color w:val="2F2A99"/>
                <w:sz w:val="16"/>
                <w:szCs w:val="16"/>
              </w:rPr>
              <w:t xml:space="preserve"> В ПОДДЕРЖКЕ </w:t>
            </w:r>
          </w:p>
          <w:p w:rsidR="001D0356" w:rsidRPr="00B37A51" w:rsidRDefault="00503EDE" w:rsidP="00B37A51">
            <w:pPr>
              <w:widowControl w:val="0"/>
              <w:tabs>
                <w:tab w:val="left" w:pos="644"/>
              </w:tabs>
              <w:ind w:left="-55"/>
              <w:jc w:val="center"/>
              <w:rPr>
                <w:rFonts w:ascii="Times New Roman" w:hAnsi="Times New Roman"/>
                <w:b/>
                <w:bCs/>
                <w:color w:val="2F2A99"/>
                <w:sz w:val="16"/>
                <w:szCs w:val="16"/>
              </w:rPr>
            </w:pPr>
            <w:r w:rsidRPr="00B37A51">
              <w:rPr>
                <w:rFonts w:ascii="Times New Roman" w:hAnsi="Times New Roman"/>
                <w:b/>
                <w:bCs/>
                <w:color w:val="2F2A99"/>
                <w:sz w:val="16"/>
                <w:szCs w:val="16"/>
              </w:rPr>
              <w:t xml:space="preserve">СЕМЬЯМ  ДО ТРЕХ ЛЕТ </w:t>
            </w:r>
          </w:p>
          <w:p w:rsidR="001D0356" w:rsidRDefault="00503EDE" w:rsidP="00B37A51">
            <w:pPr>
              <w:pStyle w:val="aa"/>
              <w:widowControl w:val="0"/>
              <w:tabs>
                <w:tab w:val="left" w:pos="644"/>
              </w:tabs>
              <w:spacing w:before="0" w:after="0"/>
              <w:ind w:left="-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Условия назначения:</w:t>
            </w:r>
          </w:p>
          <w:p w:rsidR="001D0356" w:rsidRDefault="001D0356" w:rsidP="00B37A51">
            <w:pPr>
              <w:pStyle w:val="aa"/>
              <w:widowControl w:val="0"/>
              <w:tabs>
                <w:tab w:val="left" w:pos="644"/>
              </w:tabs>
              <w:spacing w:before="0" w:after="0"/>
              <w:ind w:left="-55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:rsidR="001D0356" w:rsidRDefault="00503EDE" w:rsidP="00B37A51">
            <w:pPr>
              <w:pStyle w:val="aa"/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644"/>
              </w:tabs>
              <w:spacing w:before="0" w:after="0"/>
              <w:ind w:left="-5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рождение  третьего ребенка или последующих детей с  1 января 2020 года;</w:t>
            </w:r>
          </w:p>
          <w:p w:rsidR="001D0356" w:rsidRDefault="00503EDE" w:rsidP="00B37A51">
            <w:pPr>
              <w:pStyle w:val="person0theme13"/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644"/>
              </w:tabs>
              <w:spacing w:before="0" w:after="0"/>
              <w:ind w:left="-5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право на получение ежемесячной денежной выплаты </w:t>
            </w:r>
            <w:proofErr w:type="gramStart"/>
            <w:r>
              <w:rPr>
                <w:sz w:val="20"/>
                <w:szCs w:val="20"/>
                <w:lang w:eastAsia="en-US"/>
              </w:rPr>
              <w:t>возникает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 случае если размер среднедушевого дохода семьи не превышает 2-кратную величину прожиточного минимума трудоспособного населен</w:t>
            </w:r>
            <w:r>
              <w:rPr>
                <w:sz w:val="20"/>
                <w:szCs w:val="20"/>
                <w:lang w:eastAsia="en-US"/>
              </w:rPr>
              <w:t>ия, установленную в Республике Адыгея за второй квартал года, предшествующего году обращения за назначением указанной выплаты (по Адыгее -   20 206,0 рублей);</w:t>
            </w:r>
          </w:p>
          <w:p w:rsidR="001D0356" w:rsidRDefault="00503EDE" w:rsidP="00B37A51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7669"/>
              </w:tabs>
              <w:ind w:left="-5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="00B37A5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жемесячная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денежная выплата назначается со дня рождения ребенка, если обращение за ее назначение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 последовало не позднее шести месяцев со дня рождения ребенка. В остальных случаях ежемесячная денежная выплата устанавливается со дня обращения за ее назначением;</w:t>
            </w:r>
          </w:p>
          <w:p w:rsidR="001D0356" w:rsidRDefault="001D0356" w:rsidP="00B37A51">
            <w:pPr>
              <w:widowControl w:val="0"/>
              <w:tabs>
                <w:tab w:val="left" w:pos="644"/>
              </w:tabs>
              <w:ind w:left="-55"/>
              <w:jc w:val="center"/>
              <w:rPr>
                <w:rFonts w:ascii="Times New Roman" w:hAnsi="Times New Roman"/>
                <w:b/>
                <w:sz w:val="4"/>
                <w:szCs w:val="4"/>
                <w:u w:val="single"/>
              </w:rPr>
            </w:pPr>
          </w:p>
          <w:p w:rsidR="001D0356" w:rsidRDefault="00503EDE" w:rsidP="00B37A51">
            <w:pPr>
              <w:tabs>
                <w:tab w:val="left" w:pos="8389"/>
              </w:tabs>
              <w:ind w:left="-55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Обязательное условие:</w:t>
            </w:r>
          </w:p>
          <w:p w:rsidR="001D0356" w:rsidRDefault="001D0356" w:rsidP="00B37A51">
            <w:pPr>
              <w:tabs>
                <w:tab w:val="left" w:pos="7669"/>
              </w:tabs>
              <w:ind w:left="-55"/>
              <w:jc w:val="both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1D0356" w:rsidRDefault="00503EDE" w:rsidP="00B37A51">
            <w:pPr>
              <w:numPr>
                <w:ilvl w:val="0"/>
                <w:numId w:val="6"/>
              </w:numPr>
              <w:tabs>
                <w:tab w:val="clear" w:pos="720"/>
                <w:tab w:val="left" w:pos="7669"/>
              </w:tabs>
              <w:ind w:left="-55" w:firstLine="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регистрация рождения детей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органах записи актов гражданского состояния по месту жительства родителей на территории Республики Адыгея;</w:t>
            </w:r>
          </w:p>
          <w:p w:rsidR="001D0356" w:rsidRDefault="001D0356" w:rsidP="00B37A51">
            <w:pPr>
              <w:tabs>
                <w:tab w:val="left" w:pos="8389"/>
              </w:tabs>
              <w:ind w:left="-55"/>
              <w:jc w:val="both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:rsidR="001D0356" w:rsidRDefault="00503EDE" w:rsidP="00B37A51">
            <w:pPr>
              <w:tabs>
                <w:tab w:val="left" w:pos="8389"/>
              </w:tabs>
              <w:ind w:left="-5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Размер выплаты:</w:t>
            </w:r>
          </w:p>
          <w:p w:rsidR="001D0356" w:rsidRDefault="001D0356" w:rsidP="00B37A51">
            <w:pPr>
              <w:tabs>
                <w:tab w:val="left" w:pos="8389"/>
              </w:tabs>
              <w:ind w:left="-55"/>
              <w:jc w:val="both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1D0356" w:rsidRDefault="00503EDE" w:rsidP="00B37A51">
            <w:pPr>
              <w:pStyle w:val="person0theme13"/>
              <w:numPr>
                <w:ilvl w:val="0"/>
                <w:numId w:val="6"/>
              </w:numPr>
              <w:tabs>
                <w:tab w:val="clear" w:pos="720"/>
                <w:tab w:val="left" w:pos="7669"/>
              </w:tabs>
              <w:spacing w:before="0" w:after="0"/>
              <w:ind w:left="-55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</w:t>
            </w:r>
            <w:r w:rsidR="00B37A51">
              <w:rPr>
                <w:sz w:val="20"/>
                <w:szCs w:val="20"/>
                <w:lang w:eastAsia="en-US"/>
              </w:rPr>
              <w:t>в</w:t>
            </w:r>
            <w:r>
              <w:rPr>
                <w:sz w:val="20"/>
                <w:szCs w:val="20"/>
                <w:lang w:eastAsia="en-US"/>
              </w:rPr>
              <w:t>ыплата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осуществляется</w:t>
            </w:r>
            <w:r>
              <w:rPr>
                <w:sz w:val="20"/>
                <w:szCs w:val="20"/>
                <w:lang w:eastAsia="en-US"/>
              </w:rPr>
              <w:t xml:space="preserve"> в размере прожиточного минимума для детей, установленного в Республике Адыгея за второй квартал года, предшествующего году обращения за назначением ежемесячной денежной выплаты</w:t>
            </w:r>
            <w:r>
              <w:rPr>
                <w:sz w:val="20"/>
                <w:szCs w:val="20"/>
              </w:rPr>
              <w:t xml:space="preserve"> (размер выплаты в 2020 году составит 9 599,0 рублей);</w:t>
            </w:r>
          </w:p>
          <w:p w:rsidR="001D0356" w:rsidRDefault="001D0356" w:rsidP="00B37A51">
            <w:pPr>
              <w:tabs>
                <w:tab w:val="left" w:pos="8389"/>
              </w:tabs>
              <w:ind w:left="-55"/>
              <w:jc w:val="both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1D0356" w:rsidRDefault="00503EDE" w:rsidP="00B37A51">
            <w:pPr>
              <w:tabs>
                <w:tab w:val="left" w:pos="8389"/>
              </w:tabs>
              <w:ind w:left="-5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Период выплаты:</w:t>
            </w:r>
          </w:p>
          <w:p w:rsidR="001D0356" w:rsidRDefault="001D0356" w:rsidP="00B37A51">
            <w:pPr>
              <w:tabs>
                <w:tab w:val="left" w:pos="8389"/>
              </w:tabs>
              <w:ind w:left="-55"/>
              <w:jc w:val="both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1D0356" w:rsidRDefault="00503EDE" w:rsidP="00B37A51">
            <w:pPr>
              <w:numPr>
                <w:ilvl w:val="0"/>
                <w:numId w:val="6"/>
              </w:numPr>
              <w:tabs>
                <w:tab w:val="clear" w:pos="720"/>
                <w:tab w:val="left" w:pos="7669"/>
              </w:tabs>
              <w:ind w:left="-5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="00B37A51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жемесячная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денежная выплата предоставляется </w:t>
            </w:r>
            <w:r>
              <w:rPr>
                <w:rFonts w:ascii="Times New Roman" w:hAnsi="Times New Roman"/>
                <w:sz w:val="20"/>
                <w:szCs w:val="20"/>
              </w:rPr>
              <w:t>до достижения третьим ребенком или последующими детьми возраста трех лет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56" w:rsidRDefault="00503EDE">
            <w:pPr>
              <w:ind w:firstLine="180"/>
              <w:jc w:val="center"/>
              <w:outlineLvl w:val="0"/>
              <w:rPr>
                <w:rFonts w:ascii="Times New Roman" w:hAnsi="Times New Roman"/>
                <w:b/>
                <w:bCs/>
                <w:color w:val="2F2A99"/>
              </w:rPr>
            </w:pPr>
            <w:r>
              <w:rPr>
                <w:rFonts w:ascii="Times New Roman" w:hAnsi="Times New Roman"/>
                <w:b/>
                <w:bCs/>
                <w:color w:val="2F2A99"/>
              </w:rPr>
              <w:t>НА ТРЕТЬЕГО РЕБЕНКА</w:t>
            </w:r>
          </w:p>
          <w:p w:rsidR="001D0356" w:rsidRDefault="001D0356">
            <w:pPr>
              <w:ind w:firstLine="180"/>
              <w:jc w:val="center"/>
              <w:outlineLvl w:val="0"/>
              <w:rPr>
                <w:rFonts w:ascii="Times New Roman" w:hAnsi="Times New Roman"/>
                <w:b/>
                <w:bCs/>
                <w:color w:val="2F2A99"/>
                <w:sz w:val="6"/>
                <w:szCs w:val="6"/>
              </w:rPr>
            </w:pPr>
          </w:p>
          <w:p w:rsidR="001D0356" w:rsidRPr="00B37A51" w:rsidRDefault="00503EDE">
            <w:pPr>
              <w:ind w:firstLine="180"/>
              <w:jc w:val="center"/>
              <w:outlineLvl w:val="0"/>
              <w:rPr>
                <w:rFonts w:hint="eastAsia"/>
                <w:color w:val="2F2A99"/>
                <w:sz w:val="16"/>
                <w:szCs w:val="16"/>
              </w:rPr>
            </w:pPr>
            <w:r w:rsidRPr="00B37A51">
              <w:rPr>
                <w:rFonts w:ascii="Times New Roman" w:hAnsi="Times New Roman"/>
                <w:b/>
                <w:color w:val="2F2A99"/>
                <w:sz w:val="16"/>
                <w:szCs w:val="16"/>
              </w:rPr>
              <w:t xml:space="preserve">ЕДИНОВРЕМЕННАЯ ВЫПЛАТА В РАЗМЕРЕ </w:t>
            </w:r>
          </w:p>
          <w:p w:rsidR="001D0356" w:rsidRPr="00B37A51" w:rsidRDefault="00503EDE">
            <w:pPr>
              <w:ind w:firstLine="180"/>
              <w:jc w:val="center"/>
              <w:outlineLvl w:val="0"/>
              <w:rPr>
                <w:rFonts w:hint="eastAsia"/>
                <w:color w:val="2F2A99"/>
                <w:sz w:val="16"/>
                <w:szCs w:val="16"/>
              </w:rPr>
            </w:pPr>
            <w:r w:rsidRPr="00B37A51">
              <w:rPr>
                <w:rFonts w:ascii="Times New Roman" w:hAnsi="Times New Roman"/>
                <w:b/>
                <w:color w:val="2F2A99"/>
                <w:sz w:val="16"/>
                <w:szCs w:val="16"/>
              </w:rPr>
              <w:t xml:space="preserve">50 000 </w:t>
            </w:r>
            <w:r w:rsidRPr="00B37A51">
              <w:rPr>
                <w:rFonts w:ascii="Times New Roman" w:hAnsi="Times New Roman"/>
                <w:b/>
                <w:color w:val="2F2A99"/>
                <w:sz w:val="16"/>
                <w:szCs w:val="16"/>
              </w:rPr>
              <w:t>РУБЛЕЙ</w:t>
            </w:r>
          </w:p>
          <w:p w:rsidR="001D0356" w:rsidRDefault="00503EDE">
            <w:pPr>
              <w:ind w:firstLine="170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Новые условия назначения:</w:t>
            </w:r>
          </w:p>
          <w:p w:rsidR="001D0356" w:rsidRDefault="001D0356">
            <w:pPr>
              <w:ind w:firstLine="170"/>
              <w:jc w:val="both"/>
              <w:outlineLvl w:val="0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:rsidR="001D0356" w:rsidRDefault="00503EDE">
            <w:pPr>
              <w:numPr>
                <w:ilvl w:val="0"/>
                <w:numId w:val="7"/>
              </w:numPr>
              <w:ind w:left="0" w:firstLine="170"/>
              <w:jc w:val="both"/>
              <w:outlineLvl w:val="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единовременная выплата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назначается семьям, в которых родился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третий ребенок или последующие дети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;</w:t>
            </w:r>
            <w:proofErr w:type="gramEnd"/>
          </w:p>
          <w:p w:rsidR="001D0356" w:rsidRDefault="00503EDE">
            <w:pPr>
              <w:numPr>
                <w:ilvl w:val="0"/>
                <w:numId w:val="7"/>
              </w:numPr>
              <w:tabs>
                <w:tab w:val="clear" w:pos="720"/>
                <w:tab w:val="left" w:pos="732"/>
              </w:tabs>
              <w:ind w:left="0" w:firstLine="170"/>
              <w:jc w:val="both"/>
              <w:outlineLvl w:val="0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 24 ноября 2019 года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предельный срок для обращения за предоставлением выплаты - шесть месяцев со дня исполнения ребенку возраста 3 месяцев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;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proofErr w:type="gramEnd"/>
          </w:p>
          <w:p w:rsidR="001D0356" w:rsidRDefault="001D0356">
            <w:pPr>
              <w:tabs>
                <w:tab w:val="left" w:pos="1452"/>
              </w:tabs>
              <w:ind w:left="720"/>
              <w:jc w:val="both"/>
              <w:outlineLvl w:val="0"/>
              <w:rPr>
                <w:rFonts w:ascii="Times New Roman" w:hAnsi="Times New Roman"/>
                <w:iCs/>
                <w:sz w:val="6"/>
                <w:szCs w:val="6"/>
              </w:rPr>
            </w:pPr>
          </w:p>
          <w:p w:rsidR="001D0356" w:rsidRDefault="00503EDE">
            <w:pPr>
              <w:tabs>
                <w:tab w:val="left" w:pos="7669"/>
              </w:tabs>
              <w:ind w:firstLine="227"/>
              <w:jc w:val="both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Обязательное условие:</w:t>
            </w:r>
          </w:p>
          <w:p w:rsidR="001D0356" w:rsidRDefault="001D0356">
            <w:pPr>
              <w:tabs>
                <w:tab w:val="left" w:pos="7669"/>
              </w:tabs>
              <w:ind w:firstLine="227"/>
              <w:jc w:val="both"/>
              <w:outlineLvl w:val="1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:rsidR="001D0356" w:rsidRDefault="00503EDE">
            <w:pPr>
              <w:numPr>
                <w:ilvl w:val="0"/>
                <w:numId w:val="8"/>
              </w:numPr>
              <w:tabs>
                <w:tab w:val="clear" w:pos="720"/>
                <w:tab w:val="left" w:pos="7669"/>
              </w:tabs>
              <w:ind w:left="0" w:firstLine="227"/>
              <w:jc w:val="both"/>
              <w:outlineLvl w:val="1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</w:t>
            </w:r>
            <w:r w:rsidR="00B37A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егистрация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рождения детей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органа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записи актов гражданского состояния по месту жительства родителей на территории Республики Адыгея.</w:t>
            </w:r>
          </w:p>
          <w:p w:rsidR="001D0356" w:rsidRDefault="001D0356">
            <w:pPr>
              <w:tabs>
                <w:tab w:val="left" w:pos="8389"/>
              </w:tabs>
              <w:ind w:left="720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6"/>
                <w:szCs w:val="6"/>
              </w:rPr>
            </w:pPr>
          </w:p>
          <w:p w:rsidR="00B37A51" w:rsidRPr="00B37A51" w:rsidRDefault="00B37A51">
            <w:pPr>
              <w:numPr>
                <w:ilvl w:val="0"/>
                <w:numId w:val="8"/>
              </w:numPr>
              <w:tabs>
                <w:tab w:val="clear" w:pos="720"/>
                <w:tab w:val="left" w:pos="7669"/>
              </w:tabs>
              <w:ind w:left="0" w:firstLine="227"/>
              <w:jc w:val="both"/>
              <w:outlineLvl w:val="1"/>
            </w:pPr>
          </w:p>
          <w:p w:rsidR="001D0356" w:rsidRDefault="00503EDE">
            <w:pPr>
              <w:numPr>
                <w:ilvl w:val="0"/>
                <w:numId w:val="8"/>
              </w:numPr>
              <w:tabs>
                <w:tab w:val="clear" w:pos="720"/>
                <w:tab w:val="left" w:pos="7669"/>
              </w:tabs>
              <w:ind w:left="0" w:firstLine="227"/>
              <w:jc w:val="both"/>
              <w:outlineLvl w:val="1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Размер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единовременной выплаты - 50 000 рублей</w:t>
            </w:r>
          </w:p>
          <w:p w:rsidR="001D0356" w:rsidRDefault="001D0356">
            <w:pPr>
              <w:ind w:firstLine="539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1D0356" w:rsidRDefault="001D0356">
            <w:pPr>
              <w:ind w:firstLine="539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1D0356" w:rsidRDefault="00503EDE">
            <w:pPr>
              <w:jc w:val="center"/>
              <w:rPr>
                <w:rFonts w:ascii="Times New Roman" w:hAnsi="Times New Roman"/>
                <w:b/>
                <w:bCs/>
                <w:color w:val="2F2A99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2F2A99"/>
                <w:sz w:val="26"/>
                <w:szCs w:val="26"/>
              </w:rPr>
              <w:t xml:space="preserve">За более подробной информацией </w:t>
            </w:r>
          </w:p>
          <w:p w:rsidR="001D0356" w:rsidRDefault="00503EDE">
            <w:pPr>
              <w:jc w:val="center"/>
              <w:rPr>
                <w:rFonts w:ascii="Times New Roman" w:hAnsi="Times New Roman"/>
                <w:color w:val="2F2A99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2F2A99"/>
                <w:sz w:val="26"/>
                <w:szCs w:val="26"/>
              </w:rPr>
              <w:t>можно обратиться</w:t>
            </w:r>
            <w:r>
              <w:rPr>
                <w:rFonts w:ascii="Times New Roman" w:hAnsi="Times New Roman"/>
                <w:color w:val="2F2A99"/>
                <w:sz w:val="26"/>
                <w:szCs w:val="26"/>
              </w:rPr>
              <w:t xml:space="preserve"> в</w:t>
            </w:r>
          </w:p>
          <w:p w:rsidR="001D0356" w:rsidRDefault="00503EDE">
            <w:pPr>
              <w:jc w:val="center"/>
              <w:rPr>
                <w:rFonts w:ascii="Times New Roman" w:hAnsi="Times New Roman"/>
                <w:color w:val="2F2A99"/>
                <w:sz w:val="21"/>
                <w:szCs w:val="21"/>
              </w:rPr>
            </w:pPr>
            <w:r>
              <w:rPr>
                <w:rFonts w:ascii="Times New Roman" w:hAnsi="Times New Roman"/>
                <w:color w:val="2F2A99"/>
                <w:sz w:val="21"/>
                <w:szCs w:val="21"/>
              </w:rPr>
              <w:t xml:space="preserve"> </w:t>
            </w:r>
          </w:p>
          <w:p w:rsidR="001D0356" w:rsidRDefault="00503EDE">
            <w:pPr>
              <w:jc w:val="center"/>
              <w:rPr>
                <w:rFonts w:ascii="Times New Roman" w:hAnsi="Times New Roman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1"/>
                <w:szCs w:val="21"/>
              </w:rPr>
              <w:t xml:space="preserve">Министерство труда и социального </w:t>
            </w:r>
          </w:p>
          <w:p w:rsidR="001D0356" w:rsidRDefault="00503EDE">
            <w:pPr>
              <w:jc w:val="center"/>
              <w:rPr>
                <w:rFonts w:ascii="Times New Roman" w:hAnsi="Times New Roman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1"/>
                <w:szCs w:val="21"/>
              </w:rPr>
              <w:t xml:space="preserve">развития Республики Адыгея </w:t>
            </w:r>
          </w:p>
          <w:p w:rsidR="001D0356" w:rsidRDefault="001D0356">
            <w:pPr>
              <w:jc w:val="center"/>
              <w:rPr>
                <w:rFonts w:ascii="Times New Roman" w:hAnsi="Times New Roman"/>
                <w:b/>
                <w:bCs/>
                <w:color w:val="111111"/>
                <w:sz w:val="21"/>
                <w:szCs w:val="21"/>
              </w:rPr>
            </w:pPr>
          </w:p>
          <w:p w:rsidR="001D0356" w:rsidRDefault="00503EDE">
            <w:pPr>
              <w:jc w:val="center"/>
              <w:rPr>
                <w:rFonts w:ascii="Times New Roman" w:hAnsi="Times New Roman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1"/>
                <w:szCs w:val="21"/>
              </w:rPr>
              <w:t>по телефонам 8 (8772) 52 18 86, 8 (8772) 57 05 28</w:t>
            </w:r>
          </w:p>
          <w:p w:rsidR="001D0356" w:rsidRDefault="001D0356">
            <w:pPr>
              <w:jc w:val="center"/>
              <w:rPr>
                <w:rFonts w:ascii="Times New Roman" w:hAnsi="Times New Roman"/>
                <w:b/>
                <w:bCs/>
                <w:color w:val="111111"/>
                <w:sz w:val="21"/>
                <w:szCs w:val="21"/>
              </w:rPr>
            </w:pPr>
          </w:p>
          <w:p w:rsidR="001D0356" w:rsidRDefault="00503EDE">
            <w:pPr>
              <w:jc w:val="center"/>
              <w:rPr>
                <w:rFonts w:ascii="Times New Roman" w:hAnsi="Times New Roman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1"/>
                <w:szCs w:val="21"/>
              </w:rPr>
              <w:t xml:space="preserve">ГКУ РА «Центр труда и </w:t>
            </w:r>
            <w:proofErr w:type="gramStart"/>
            <w:r>
              <w:rPr>
                <w:rFonts w:ascii="Times New Roman" w:hAnsi="Times New Roman"/>
                <w:b/>
                <w:bCs/>
                <w:color w:val="111111"/>
                <w:sz w:val="21"/>
                <w:szCs w:val="21"/>
              </w:rPr>
              <w:t>социальной</w:t>
            </w:r>
            <w:proofErr w:type="gramEnd"/>
            <w:r>
              <w:rPr>
                <w:rFonts w:ascii="Times New Roman" w:hAnsi="Times New Roman"/>
                <w:b/>
                <w:bCs/>
                <w:color w:val="111111"/>
                <w:sz w:val="21"/>
                <w:szCs w:val="21"/>
              </w:rPr>
              <w:t xml:space="preserve"> </w:t>
            </w:r>
          </w:p>
          <w:p w:rsidR="001D0356" w:rsidRDefault="00503EDE">
            <w:pPr>
              <w:jc w:val="center"/>
              <w:rPr>
                <w:rFonts w:ascii="Times New Roman" w:hAnsi="Times New Roman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1"/>
                <w:szCs w:val="21"/>
              </w:rPr>
              <w:t xml:space="preserve">защиты населения» </w:t>
            </w:r>
          </w:p>
          <w:p w:rsidR="001D0356" w:rsidRDefault="001D0356">
            <w:pPr>
              <w:jc w:val="center"/>
              <w:rPr>
                <w:rFonts w:ascii="Times New Roman" w:hAnsi="Times New Roman"/>
                <w:b/>
                <w:bCs/>
                <w:color w:val="111111"/>
                <w:sz w:val="21"/>
                <w:szCs w:val="21"/>
              </w:rPr>
            </w:pPr>
          </w:p>
          <w:p w:rsidR="001D0356" w:rsidRDefault="00503EDE">
            <w:pPr>
              <w:ind w:firstLine="539"/>
              <w:jc w:val="center"/>
              <w:rPr>
                <w:rFonts w:ascii="Times New Roman" w:hAnsi="Times New Roman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1"/>
                <w:szCs w:val="21"/>
              </w:rPr>
              <w:t xml:space="preserve">по телефонам 8 (8772) 52 22 07, 8 (8772) 52 31 99, </w:t>
            </w:r>
          </w:p>
          <w:p w:rsidR="001D0356" w:rsidRDefault="00503EDE">
            <w:pPr>
              <w:ind w:firstLine="539"/>
              <w:jc w:val="center"/>
              <w:rPr>
                <w:rFonts w:ascii="Times New Roman" w:hAnsi="Times New Roman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1"/>
                <w:szCs w:val="21"/>
              </w:rPr>
              <w:t>8 (8872) 52 57 80</w:t>
            </w:r>
          </w:p>
        </w:tc>
      </w:tr>
      <w:tr w:rsidR="00B37A51" w:rsidTr="001174F4">
        <w:trPr>
          <w:trHeight w:val="1214"/>
        </w:trPr>
        <w:tc>
          <w:tcPr>
            <w:tcW w:w="167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A51" w:rsidRPr="00503EDE" w:rsidRDefault="00B37A51" w:rsidP="00503EDE">
            <w:pPr>
              <w:ind w:right="-794"/>
              <w:jc w:val="center"/>
              <w:rPr>
                <w:rFonts w:ascii="Times New Roman" w:hAnsi="Times New Roman"/>
                <w:bCs/>
                <w:color w:val="F10D0C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F10D0C"/>
                <w:sz w:val="30"/>
                <w:szCs w:val="30"/>
              </w:rPr>
              <w:t xml:space="preserve">Реализация мер поддержки </w:t>
            </w:r>
            <w:r w:rsidRPr="00503EDE">
              <w:rPr>
                <w:rFonts w:ascii="Times New Roman" w:hAnsi="Times New Roman"/>
                <w:bCs/>
                <w:color w:val="F10D0C"/>
                <w:sz w:val="30"/>
                <w:szCs w:val="30"/>
              </w:rPr>
              <w:t>семей с детьми, обозначенных в Послании Президента Российской Федерации Федеральному Собранию от 15 января 2020 года будет осуществляться после принятия соответствующих законодательных и иных правовых актов на федеральном уровне.</w:t>
            </w:r>
          </w:p>
        </w:tc>
      </w:tr>
    </w:tbl>
    <w:p w:rsidR="001D0356" w:rsidRDefault="001D0356" w:rsidP="00B37A51">
      <w:pPr>
        <w:rPr>
          <w:rFonts w:ascii="Times New Roman" w:hAnsi="Times New Roman"/>
          <w:color w:val="2F2A99"/>
          <w:sz w:val="21"/>
          <w:szCs w:val="21"/>
        </w:rPr>
      </w:pPr>
    </w:p>
    <w:sectPr w:rsidR="001D0356" w:rsidSect="00B37A51">
      <w:pgSz w:w="16838" w:h="11906" w:orient="landscape"/>
      <w:pgMar w:top="0" w:right="1134" w:bottom="0" w:left="30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A76"/>
    <w:multiLevelType w:val="multilevel"/>
    <w:tmpl w:val="DC38F6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F892E8A"/>
    <w:multiLevelType w:val="multilevel"/>
    <w:tmpl w:val="25406F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>
    <w:nsid w:val="23541602"/>
    <w:multiLevelType w:val="multilevel"/>
    <w:tmpl w:val="F0E2CB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">
    <w:nsid w:val="3CFA7351"/>
    <w:multiLevelType w:val="multilevel"/>
    <w:tmpl w:val="8188E6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>
    <w:nsid w:val="4701297E"/>
    <w:multiLevelType w:val="multilevel"/>
    <w:tmpl w:val="0C7690C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5">
    <w:nsid w:val="5A617C7E"/>
    <w:multiLevelType w:val="multilevel"/>
    <w:tmpl w:val="903609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6">
    <w:nsid w:val="5DE85E2E"/>
    <w:multiLevelType w:val="multilevel"/>
    <w:tmpl w:val="847641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7">
    <w:nsid w:val="64903B15"/>
    <w:multiLevelType w:val="multilevel"/>
    <w:tmpl w:val="B74C81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8">
    <w:nsid w:val="65971814"/>
    <w:multiLevelType w:val="multilevel"/>
    <w:tmpl w:val="C8D084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56"/>
    <w:rsid w:val="001D0356"/>
    <w:rsid w:val="00503EDE"/>
    <w:rsid w:val="00B3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aa">
    <w:name w:val="Normal (Web)"/>
    <w:basedOn w:val="a"/>
    <w:qFormat/>
    <w:pPr>
      <w:spacing w:before="280" w:after="280"/>
    </w:pPr>
  </w:style>
  <w:style w:type="paragraph" w:customStyle="1" w:styleId="person0theme13">
    <w:name w:val="person_0 theme_13"/>
    <w:basedOn w:val="a"/>
    <w:qFormat/>
    <w:pPr>
      <w:spacing w:before="280" w:after="280"/>
    </w:pPr>
    <w:rPr>
      <w:rFonts w:ascii="Times New Roman" w:hAnsi="Times New Roman"/>
      <w:lang w:eastAsia="ru-RU"/>
    </w:rPr>
  </w:style>
  <w:style w:type="paragraph" w:styleId="ab">
    <w:name w:val="List Paragraph"/>
    <w:basedOn w:val="a"/>
    <w:uiPriority w:val="34"/>
    <w:qFormat/>
    <w:rsid w:val="00B37A51"/>
    <w:pPr>
      <w:ind w:left="720"/>
      <w:contextualSpacing/>
    </w:pPr>
    <w:rPr>
      <w:rFonts w:cs="Mangal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03EDE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503ED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aa">
    <w:name w:val="Normal (Web)"/>
    <w:basedOn w:val="a"/>
    <w:qFormat/>
    <w:pPr>
      <w:spacing w:before="280" w:after="280"/>
    </w:pPr>
  </w:style>
  <w:style w:type="paragraph" w:customStyle="1" w:styleId="person0theme13">
    <w:name w:val="person_0 theme_13"/>
    <w:basedOn w:val="a"/>
    <w:qFormat/>
    <w:pPr>
      <w:spacing w:before="280" w:after="280"/>
    </w:pPr>
    <w:rPr>
      <w:rFonts w:ascii="Times New Roman" w:hAnsi="Times New Roman"/>
      <w:lang w:eastAsia="ru-RU"/>
    </w:rPr>
  </w:style>
  <w:style w:type="paragraph" w:styleId="ab">
    <w:name w:val="List Paragraph"/>
    <w:basedOn w:val="a"/>
    <w:uiPriority w:val="34"/>
    <w:qFormat/>
    <w:rsid w:val="00B37A51"/>
    <w:pPr>
      <w:ind w:left="720"/>
      <w:contextualSpacing/>
    </w:pPr>
    <w:rPr>
      <w:rFonts w:cs="Mangal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03EDE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503ED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cp:lastPrinted>2020-01-21T12:06:00Z</cp:lastPrinted>
  <dcterms:created xsi:type="dcterms:W3CDTF">2020-01-21T12:05:00Z</dcterms:created>
  <dcterms:modified xsi:type="dcterms:W3CDTF">2020-01-21T12:07:00Z</dcterms:modified>
  <dc:language>ru-RU</dc:language>
</cp:coreProperties>
</file>