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5E0" w:rsidRPr="006675E0" w:rsidRDefault="00F7059B" w:rsidP="006675E0">
      <w:pPr>
        <w:rPr>
          <w:b/>
          <w:lang w:val="ru-RU"/>
        </w:rPr>
      </w:pPr>
      <w:r>
        <w:rPr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-18pt;margin-top:-27pt;width:81pt;height:80.45pt;z-index:-251658240;mso-wrap-edited:f" wrapcoords="-281 0 -281 21304 21600 21304 21600 0 -281 0">
            <v:imagedata r:id="rId6" o:title=""/>
            <w10:wrap type="tight"/>
          </v:shape>
          <o:OLEObject Type="Embed" ProgID="MSPhotoEd.3" ShapeID="_x0000_s1027" DrawAspect="Content" ObjectID="_1451457778" r:id="rId7"/>
        </w:pict>
      </w:r>
      <w:r w:rsidR="006675E0">
        <w:rPr>
          <w:noProof/>
          <w:lang w:val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-342900</wp:posOffset>
            </wp:positionV>
            <wp:extent cx="838200" cy="990600"/>
            <wp:effectExtent l="0" t="0" r="0" b="0"/>
            <wp:wrapNone/>
            <wp:docPr id="1" name="Рисунок 1" descr="Описание: Описание: Описание: Описание: Описание: Дукмасов 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Дукмасов герб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75E0" w:rsidRPr="006675E0">
        <w:rPr>
          <w:b/>
          <w:lang w:val="ru-RU"/>
        </w:rPr>
        <w:t xml:space="preserve">                            Российская  Федерация                                                 </w:t>
      </w:r>
    </w:p>
    <w:p w:rsidR="006675E0" w:rsidRPr="006675E0" w:rsidRDefault="006675E0" w:rsidP="006675E0">
      <w:pPr>
        <w:rPr>
          <w:b/>
          <w:lang w:val="ru-RU"/>
        </w:rPr>
      </w:pPr>
      <w:r w:rsidRPr="006675E0">
        <w:rPr>
          <w:b/>
          <w:lang w:val="ru-RU"/>
        </w:rPr>
        <w:t xml:space="preserve">                               Республика Адыгея                                                   </w:t>
      </w:r>
    </w:p>
    <w:p w:rsidR="006675E0" w:rsidRPr="006675E0" w:rsidRDefault="006675E0" w:rsidP="006675E0">
      <w:pPr>
        <w:rPr>
          <w:b/>
          <w:lang w:val="ru-RU"/>
        </w:rPr>
      </w:pPr>
      <w:r w:rsidRPr="006675E0">
        <w:rPr>
          <w:b/>
          <w:lang w:val="ru-RU"/>
        </w:rPr>
        <w:t xml:space="preserve">       Администрация муниципального образования  </w:t>
      </w:r>
    </w:p>
    <w:p w:rsidR="006675E0" w:rsidRPr="006675E0" w:rsidRDefault="006675E0" w:rsidP="006675E0">
      <w:pPr>
        <w:rPr>
          <w:b/>
          <w:lang w:val="ru-RU"/>
        </w:rPr>
      </w:pPr>
      <w:r w:rsidRPr="006675E0">
        <w:rPr>
          <w:b/>
          <w:lang w:val="ru-RU"/>
        </w:rPr>
        <w:t xml:space="preserve">                  «</w:t>
      </w:r>
      <w:proofErr w:type="spellStart"/>
      <w:r w:rsidRPr="006675E0">
        <w:rPr>
          <w:b/>
          <w:lang w:val="ru-RU"/>
        </w:rPr>
        <w:t>Дукмасовское</w:t>
      </w:r>
      <w:proofErr w:type="spellEnd"/>
      <w:r w:rsidRPr="006675E0">
        <w:rPr>
          <w:b/>
          <w:lang w:val="ru-RU"/>
        </w:rPr>
        <w:t xml:space="preserve"> сельское поселение»         _____________________________________________________________________________             </w:t>
      </w:r>
    </w:p>
    <w:p w:rsidR="006675E0" w:rsidRPr="006675E0" w:rsidRDefault="006675E0" w:rsidP="006675E0">
      <w:pPr>
        <w:rPr>
          <w:b/>
          <w:lang w:val="ru-RU"/>
        </w:rPr>
      </w:pPr>
    </w:p>
    <w:p w:rsidR="006675E0" w:rsidRPr="006675E0" w:rsidRDefault="006675E0" w:rsidP="006675E0">
      <w:pPr>
        <w:rPr>
          <w:lang w:val="ru-RU"/>
        </w:rPr>
      </w:pPr>
      <w:proofErr w:type="spellStart"/>
      <w:r w:rsidRPr="006675E0">
        <w:rPr>
          <w:lang w:val="ru-RU"/>
        </w:rPr>
        <w:t>х</w:t>
      </w:r>
      <w:proofErr w:type="gramStart"/>
      <w:r w:rsidRPr="006675E0">
        <w:rPr>
          <w:lang w:val="ru-RU"/>
        </w:rPr>
        <w:t>.Д</w:t>
      </w:r>
      <w:proofErr w:type="gramEnd"/>
      <w:r w:rsidRPr="006675E0">
        <w:rPr>
          <w:lang w:val="ru-RU"/>
        </w:rPr>
        <w:t>укмасов</w:t>
      </w:r>
      <w:proofErr w:type="spellEnd"/>
      <w:r w:rsidRPr="006675E0">
        <w:rPr>
          <w:lang w:val="ru-RU"/>
        </w:rPr>
        <w:t xml:space="preserve">                                                                         </w:t>
      </w:r>
      <w:r w:rsidR="00F7059B">
        <w:rPr>
          <w:lang w:val="ru-RU"/>
        </w:rPr>
        <w:t xml:space="preserve">                              15</w:t>
      </w:r>
      <w:r w:rsidRPr="006675E0">
        <w:rPr>
          <w:lang w:val="ru-RU"/>
        </w:rPr>
        <w:t>.01.2014г.</w:t>
      </w:r>
    </w:p>
    <w:p w:rsidR="006675E0" w:rsidRPr="00B66F5F" w:rsidRDefault="006675E0" w:rsidP="006675E0">
      <w:pPr>
        <w:rPr>
          <w:lang w:val="ru-RU"/>
        </w:rPr>
      </w:pPr>
      <w:r w:rsidRPr="006675E0">
        <w:rPr>
          <w:lang w:val="ru-RU"/>
        </w:rPr>
        <w:t xml:space="preserve">                                                                                                                            </w:t>
      </w:r>
      <w:r w:rsidRPr="00B66F5F">
        <w:rPr>
          <w:lang w:val="ru-RU"/>
        </w:rPr>
        <w:t>№  0</w:t>
      </w:r>
      <w:r w:rsidR="00F7059B">
        <w:rPr>
          <w:lang w:val="ru-RU"/>
        </w:rPr>
        <w:t>2</w:t>
      </w:r>
      <w:r w:rsidRPr="00B66F5F">
        <w:rPr>
          <w:lang w:val="ru-RU"/>
        </w:rPr>
        <w:t xml:space="preserve">-п </w:t>
      </w:r>
    </w:p>
    <w:p w:rsidR="006675E0" w:rsidRPr="00B66F5F" w:rsidRDefault="006675E0" w:rsidP="006675E0">
      <w:pPr>
        <w:rPr>
          <w:lang w:val="ru-RU"/>
        </w:rPr>
      </w:pPr>
    </w:p>
    <w:p w:rsidR="006675E0" w:rsidRPr="00B66F5F" w:rsidRDefault="006675E0" w:rsidP="006675E0">
      <w:pPr>
        <w:rPr>
          <w:b/>
          <w:lang w:val="ru-RU"/>
        </w:rPr>
      </w:pPr>
      <w:r w:rsidRPr="00B66F5F">
        <w:rPr>
          <w:lang w:val="ru-RU"/>
        </w:rPr>
        <w:t xml:space="preserve">   </w:t>
      </w:r>
    </w:p>
    <w:p w:rsidR="006675E0" w:rsidRPr="00B66F5F" w:rsidRDefault="006675E0" w:rsidP="006675E0">
      <w:pPr>
        <w:jc w:val="center"/>
        <w:rPr>
          <w:b/>
          <w:lang w:val="ru-RU"/>
        </w:rPr>
      </w:pPr>
      <w:r w:rsidRPr="00B66F5F">
        <w:rPr>
          <w:b/>
          <w:lang w:val="ru-RU"/>
        </w:rPr>
        <w:t xml:space="preserve">ПОСТАНОВЛЕНИЕ </w:t>
      </w:r>
    </w:p>
    <w:p w:rsidR="006675E0" w:rsidRPr="00B66F5F" w:rsidRDefault="006675E0" w:rsidP="006675E0">
      <w:pPr>
        <w:jc w:val="center"/>
        <w:rPr>
          <w:b/>
          <w:lang w:val="ru-RU"/>
        </w:rPr>
      </w:pPr>
      <w:r w:rsidRPr="00B66F5F">
        <w:rPr>
          <w:b/>
          <w:lang w:val="ru-RU"/>
        </w:rPr>
        <w:t>администрации муниципального образования</w:t>
      </w:r>
    </w:p>
    <w:p w:rsidR="006675E0" w:rsidRDefault="006675E0" w:rsidP="006675E0">
      <w:pPr>
        <w:jc w:val="center"/>
        <w:rPr>
          <w:b/>
          <w:lang w:val="ru-RU"/>
        </w:rPr>
      </w:pPr>
      <w:r w:rsidRPr="00B66F5F">
        <w:rPr>
          <w:b/>
          <w:lang w:val="ru-RU"/>
        </w:rPr>
        <w:t>«</w:t>
      </w:r>
      <w:proofErr w:type="spellStart"/>
      <w:r w:rsidRPr="00B66F5F">
        <w:rPr>
          <w:b/>
          <w:lang w:val="ru-RU"/>
        </w:rPr>
        <w:t>Дукмасовское</w:t>
      </w:r>
      <w:proofErr w:type="spellEnd"/>
      <w:r w:rsidRPr="00B66F5F">
        <w:rPr>
          <w:b/>
          <w:lang w:val="ru-RU"/>
        </w:rPr>
        <w:t xml:space="preserve"> сельское поселение»</w:t>
      </w:r>
    </w:p>
    <w:p w:rsidR="00F7059B" w:rsidRDefault="00F7059B" w:rsidP="006675E0">
      <w:pPr>
        <w:jc w:val="center"/>
        <w:rPr>
          <w:b/>
          <w:lang w:val="ru-RU"/>
        </w:rPr>
      </w:pPr>
    </w:p>
    <w:p w:rsidR="00F7059B" w:rsidRDefault="00F7059B" w:rsidP="00F7059B">
      <w:pPr>
        <w:rPr>
          <w:lang w:val="ru-RU"/>
        </w:rPr>
      </w:pPr>
      <w:r>
        <w:rPr>
          <w:lang w:val="ru-RU"/>
        </w:rPr>
        <w:t xml:space="preserve">О  Положении </w:t>
      </w:r>
      <w:r w:rsidRPr="00B66F5F">
        <w:rPr>
          <w:lang w:val="ru-RU"/>
        </w:rPr>
        <w:t xml:space="preserve"> «Об 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участии </w:t>
      </w:r>
      <w:r>
        <w:rPr>
          <w:lang w:val="ru-RU"/>
        </w:rPr>
        <w:t xml:space="preserve"> </w:t>
      </w:r>
      <w:r w:rsidRPr="00B66F5F">
        <w:rPr>
          <w:lang w:val="ru-RU"/>
        </w:rPr>
        <w:t>в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 профилактике 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терроризма </w:t>
      </w:r>
    </w:p>
    <w:p w:rsidR="00F7059B" w:rsidRDefault="00F7059B" w:rsidP="00F7059B">
      <w:pPr>
        <w:rPr>
          <w:lang w:val="ru-RU"/>
        </w:rPr>
      </w:pPr>
      <w:r>
        <w:rPr>
          <w:lang w:val="ru-RU"/>
        </w:rPr>
        <w:t xml:space="preserve">и экстремизма, а </w:t>
      </w:r>
      <w:r w:rsidRPr="00B66F5F">
        <w:rPr>
          <w:lang w:val="ru-RU"/>
        </w:rPr>
        <w:t>также в минимизации и (или)</w:t>
      </w:r>
      <w:r w:rsidRPr="00B66F5F">
        <w:t> </w:t>
      </w:r>
      <w:r w:rsidRPr="00B66F5F">
        <w:rPr>
          <w:lang w:val="ru-RU"/>
        </w:rPr>
        <w:t>ликвидации</w:t>
      </w:r>
    </w:p>
    <w:p w:rsidR="00F7059B" w:rsidRDefault="00F7059B" w:rsidP="00F7059B">
      <w:pPr>
        <w:rPr>
          <w:lang w:val="ru-RU"/>
        </w:rPr>
      </w:pPr>
      <w:r w:rsidRPr="00B66F5F">
        <w:rPr>
          <w:lang w:val="ru-RU"/>
        </w:rPr>
        <w:t>последствий</w:t>
      </w:r>
      <w:r>
        <w:rPr>
          <w:lang w:val="ru-RU"/>
        </w:rPr>
        <w:t xml:space="preserve">  </w:t>
      </w:r>
      <w:r w:rsidRPr="00B66F5F">
        <w:rPr>
          <w:lang w:val="ru-RU"/>
        </w:rPr>
        <w:t xml:space="preserve"> проявлений</w:t>
      </w:r>
      <w:r>
        <w:rPr>
          <w:lang w:val="ru-RU"/>
        </w:rPr>
        <w:t xml:space="preserve">  </w:t>
      </w:r>
      <w:r w:rsidRPr="00B66F5F">
        <w:rPr>
          <w:lang w:val="ru-RU"/>
        </w:rPr>
        <w:t xml:space="preserve"> терроризма </w:t>
      </w:r>
      <w:r>
        <w:rPr>
          <w:lang w:val="ru-RU"/>
        </w:rPr>
        <w:t xml:space="preserve"> </w:t>
      </w:r>
      <w:r w:rsidRPr="00B66F5F">
        <w:rPr>
          <w:lang w:val="ru-RU"/>
        </w:rPr>
        <w:t>и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 экстремизма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 </w:t>
      </w:r>
      <w:proofErr w:type="gramStart"/>
      <w:r w:rsidRPr="00B66F5F">
        <w:rPr>
          <w:lang w:val="ru-RU"/>
        </w:rPr>
        <w:t>в</w:t>
      </w:r>
      <w:proofErr w:type="gramEnd"/>
      <w:r w:rsidRPr="00B66F5F">
        <w:rPr>
          <w:lang w:val="ru-RU"/>
        </w:rPr>
        <w:t xml:space="preserve"> </w:t>
      </w:r>
    </w:p>
    <w:p w:rsidR="00F7059B" w:rsidRDefault="00F7059B" w:rsidP="00F7059B">
      <w:pPr>
        <w:rPr>
          <w:lang w:val="ru-RU"/>
        </w:rPr>
      </w:pPr>
      <w:proofErr w:type="gramStart"/>
      <w:r w:rsidRPr="00B66F5F">
        <w:rPr>
          <w:lang w:val="ru-RU"/>
        </w:rPr>
        <w:t>границах</w:t>
      </w:r>
      <w:proofErr w:type="gramEnd"/>
      <w:r w:rsidRPr="00B66F5F">
        <w:rPr>
          <w:lang w:val="ru-RU"/>
        </w:rPr>
        <w:t xml:space="preserve"> </w:t>
      </w:r>
      <w:r>
        <w:rPr>
          <w:lang w:val="ru-RU"/>
        </w:rPr>
        <w:t xml:space="preserve"> </w:t>
      </w:r>
      <w:r w:rsidRPr="00B66F5F">
        <w:rPr>
          <w:lang w:val="ru-RU"/>
        </w:rPr>
        <w:t>муниципального</w:t>
      </w:r>
      <w:r>
        <w:rPr>
          <w:lang w:val="ru-RU"/>
        </w:rPr>
        <w:t xml:space="preserve">  </w:t>
      </w:r>
      <w:r w:rsidRPr="00B66F5F">
        <w:rPr>
          <w:lang w:val="ru-RU"/>
        </w:rPr>
        <w:t xml:space="preserve"> образования</w:t>
      </w:r>
      <w:r>
        <w:rPr>
          <w:lang w:val="ru-RU"/>
        </w:rPr>
        <w:t xml:space="preserve"> </w:t>
      </w:r>
      <w:r w:rsidRPr="00B66F5F">
        <w:rPr>
          <w:lang w:val="ru-RU"/>
        </w:rPr>
        <w:t xml:space="preserve"> «</w:t>
      </w:r>
      <w:proofErr w:type="spellStart"/>
      <w:r w:rsidRPr="00B66F5F">
        <w:rPr>
          <w:lang w:val="ru-RU"/>
        </w:rPr>
        <w:t>Дукмасовское</w:t>
      </w:r>
      <w:proofErr w:type="spellEnd"/>
    </w:p>
    <w:p w:rsidR="00F7059B" w:rsidRPr="00F7059B" w:rsidRDefault="00F7059B" w:rsidP="00F7059B">
      <w:pPr>
        <w:rPr>
          <w:lang w:val="ru-RU"/>
        </w:rPr>
      </w:pPr>
      <w:r w:rsidRPr="00B66F5F">
        <w:rPr>
          <w:lang w:val="ru-RU"/>
        </w:rPr>
        <w:t xml:space="preserve"> сельское поселение»</w:t>
      </w:r>
    </w:p>
    <w:p w:rsidR="006675E0" w:rsidRPr="00B66F5F" w:rsidRDefault="006675E0" w:rsidP="006675E0">
      <w:pPr>
        <w:tabs>
          <w:tab w:val="center" w:pos="5039"/>
          <w:tab w:val="left" w:pos="8010"/>
        </w:tabs>
        <w:rPr>
          <w:lang w:val="ru-RU"/>
        </w:rPr>
      </w:pPr>
    </w:p>
    <w:p w:rsidR="006675E0" w:rsidRPr="00B66F5F" w:rsidRDefault="00B66F5F" w:rsidP="00B66F5F">
      <w:pPr>
        <w:shd w:val="clear" w:color="auto" w:fill="FFFFFF"/>
        <w:jc w:val="both"/>
        <w:rPr>
          <w:b/>
          <w:color w:val="FF0000"/>
          <w:lang w:val="ru-RU"/>
        </w:rPr>
      </w:pPr>
      <w:r>
        <w:rPr>
          <w:lang w:val="ru-RU"/>
        </w:rPr>
        <w:t xml:space="preserve">             </w:t>
      </w:r>
      <w:r w:rsidRPr="00B66F5F">
        <w:rPr>
          <w:lang w:val="ru-RU"/>
        </w:rPr>
        <w:t>В соответствии с Федеральными Законами  от 06.03.2</w:t>
      </w:r>
      <w:r>
        <w:rPr>
          <w:lang w:val="ru-RU"/>
        </w:rPr>
        <w:t>006. № 35-ФЗ «О противодействии террориз</w:t>
      </w:r>
      <w:r w:rsidRPr="00B66F5F">
        <w:rPr>
          <w:lang w:val="ru-RU"/>
        </w:rPr>
        <w:t>му», от 06.10.2003. № 131-ФЗ «Об общих принципах организации местного самоуправления в Российской Федерации»,</w:t>
      </w:r>
      <w:r>
        <w:rPr>
          <w:lang w:val="ru-RU"/>
        </w:rPr>
        <w:t xml:space="preserve"> от 25.07.2002. № 114-ФЗ «О про</w:t>
      </w:r>
      <w:r w:rsidRPr="00B66F5F">
        <w:rPr>
          <w:lang w:val="ru-RU"/>
        </w:rPr>
        <w:t>тиводействии экстремистской деятельности», Указ</w:t>
      </w:r>
      <w:r>
        <w:rPr>
          <w:lang w:val="ru-RU"/>
        </w:rPr>
        <w:t>ом</w:t>
      </w:r>
      <w:r w:rsidRPr="00B66F5F">
        <w:rPr>
          <w:lang w:val="ru-RU"/>
        </w:rPr>
        <w:t xml:space="preserve"> Президента Российской Федерации от 15.06. 2006. № 116 «О мерах по противодействию терроризму», Устав</w:t>
      </w:r>
      <w:r>
        <w:rPr>
          <w:lang w:val="ru-RU"/>
        </w:rPr>
        <w:t>ом</w:t>
      </w:r>
      <w:r w:rsidRPr="00B66F5F">
        <w:rPr>
          <w:lang w:val="ru-RU"/>
        </w:rPr>
        <w:t xml:space="preserve"> муниципального образования «</w:t>
      </w:r>
      <w:proofErr w:type="spellStart"/>
      <w:r w:rsidRPr="00B66F5F">
        <w:rPr>
          <w:lang w:val="ru-RU"/>
        </w:rPr>
        <w:t>Д</w:t>
      </w:r>
      <w:r>
        <w:rPr>
          <w:lang w:val="ru-RU"/>
        </w:rPr>
        <w:t>укмасовское</w:t>
      </w:r>
      <w:proofErr w:type="spellEnd"/>
      <w:r>
        <w:rPr>
          <w:lang w:val="ru-RU"/>
        </w:rPr>
        <w:t xml:space="preserve"> сельское поселение», администрация </w:t>
      </w:r>
      <w:r w:rsidRPr="00B66F5F">
        <w:rPr>
          <w:lang w:val="ru-RU"/>
        </w:rPr>
        <w:t>муниципального образования «</w:t>
      </w:r>
      <w:proofErr w:type="spellStart"/>
      <w:r w:rsidRPr="00B66F5F">
        <w:rPr>
          <w:lang w:val="ru-RU"/>
        </w:rPr>
        <w:t>Д</w:t>
      </w:r>
      <w:r>
        <w:rPr>
          <w:lang w:val="ru-RU"/>
        </w:rPr>
        <w:t>укмасовское</w:t>
      </w:r>
      <w:proofErr w:type="spellEnd"/>
      <w:r>
        <w:rPr>
          <w:lang w:val="ru-RU"/>
        </w:rPr>
        <w:t xml:space="preserve"> сельское поселение» </w:t>
      </w:r>
      <w:proofErr w:type="gramStart"/>
      <w:r w:rsidRPr="00B66F5F">
        <w:rPr>
          <w:b/>
          <w:lang w:val="ru-RU"/>
        </w:rPr>
        <w:t>п</w:t>
      </w:r>
      <w:proofErr w:type="gramEnd"/>
      <w:r w:rsidRPr="00B66F5F">
        <w:rPr>
          <w:b/>
          <w:lang w:val="ru-RU"/>
        </w:rPr>
        <w:t xml:space="preserve"> о с т а н о в л я е т</w:t>
      </w:r>
      <w:proofErr w:type="gramStart"/>
      <w:r w:rsidRPr="00B66F5F">
        <w:rPr>
          <w:b/>
          <w:lang w:val="ru-RU"/>
        </w:rPr>
        <w:t xml:space="preserve"> :</w:t>
      </w:r>
      <w:proofErr w:type="gramEnd"/>
    </w:p>
    <w:p w:rsidR="00B66F5F" w:rsidRDefault="00B66F5F" w:rsidP="00785533">
      <w:pPr>
        <w:jc w:val="center"/>
        <w:rPr>
          <w:b/>
          <w:lang w:val="ru-RU"/>
        </w:rPr>
      </w:pPr>
    </w:p>
    <w:p w:rsidR="00B66F5F" w:rsidRDefault="00B66F5F" w:rsidP="00785533">
      <w:pPr>
        <w:jc w:val="center"/>
        <w:rPr>
          <w:b/>
          <w:lang w:val="ru-RU"/>
        </w:rPr>
      </w:pPr>
    </w:p>
    <w:p w:rsidR="00B66F5F" w:rsidRDefault="00B66F5F" w:rsidP="00B66F5F">
      <w:pPr>
        <w:pStyle w:val="a3"/>
        <w:numPr>
          <w:ilvl w:val="0"/>
          <w:numId w:val="2"/>
        </w:numPr>
        <w:ind w:left="0" w:firstLine="360"/>
        <w:jc w:val="both"/>
        <w:rPr>
          <w:lang w:val="ru-RU"/>
        </w:rPr>
      </w:pPr>
      <w:r w:rsidRPr="00B66F5F">
        <w:rPr>
          <w:lang w:val="ru-RU"/>
        </w:rPr>
        <w:t>Утвердить Положение «Об участии в профилактике терроризма и экстремизма, а также в минимизации и (или)</w:t>
      </w:r>
      <w:r w:rsidRPr="00B66F5F">
        <w:t> </w:t>
      </w:r>
      <w:r w:rsidRPr="00B66F5F">
        <w:rPr>
          <w:lang w:val="ru-RU"/>
        </w:rPr>
        <w:t xml:space="preserve"> ликвидации последствий проявлений терроризма и экстремизма в границах муниципального образования «</w:t>
      </w:r>
      <w:proofErr w:type="spellStart"/>
      <w:r w:rsidRPr="00B66F5F">
        <w:rPr>
          <w:lang w:val="ru-RU"/>
        </w:rPr>
        <w:t>Дукмасовское</w:t>
      </w:r>
      <w:proofErr w:type="spellEnd"/>
      <w:r w:rsidRPr="00B66F5F">
        <w:rPr>
          <w:lang w:val="ru-RU"/>
        </w:rPr>
        <w:t xml:space="preserve"> сельское поселение»</w:t>
      </w:r>
      <w:r>
        <w:rPr>
          <w:lang w:val="ru-RU"/>
        </w:rPr>
        <w:t xml:space="preserve"> согласно приложению.</w:t>
      </w:r>
    </w:p>
    <w:p w:rsidR="00F7059B" w:rsidRPr="00F7059B" w:rsidRDefault="00F7059B" w:rsidP="00F7059B">
      <w:pPr>
        <w:jc w:val="both"/>
        <w:rPr>
          <w:lang w:val="ru-RU"/>
        </w:rPr>
      </w:pPr>
    </w:p>
    <w:p w:rsidR="00F7059B" w:rsidRDefault="00F7059B" w:rsidP="00F7059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F7059B">
        <w:rPr>
          <w:lang w:val="ru-RU"/>
        </w:rPr>
        <w:t xml:space="preserve"> Постановление вступает в силу со дня его принятия.</w:t>
      </w:r>
    </w:p>
    <w:p w:rsidR="00F7059B" w:rsidRP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pStyle w:val="a3"/>
        <w:numPr>
          <w:ilvl w:val="0"/>
          <w:numId w:val="2"/>
        </w:numPr>
        <w:ind w:left="0" w:firstLine="360"/>
        <w:jc w:val="both"/>
        <w:rPr>
          <w:lang w:val="ru-RU"/>
        </w:rPr>
      </w:pPr>
      <w:r>
        <w:rPr>
          <w:lang w:val="ru-RU"/>
        </w:rPr>
        <w:t>Обнародовать  постановление в газете «Заря».</w:t>
      </w:r>
    </w:p>
    <w:p w:rsidR="00F7059B" w:rsidRP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pStyle w:val="a3"/>
        <w:numPr>
          <w:ilvl w:val="0"/>
          <w:numId w:val="2"/>
        </w:numPr>
        <w:autoSpaceDE w:val="0"/>
        <w:autoSpaceDN w:val="0"/>
        <w:adjustRightInd w:val="0"/>
        <w:jc w:val="both"/>
        <w:rPr>
          <w:lang w:val="ru-RU"/>
        </w:rPr>
      </w:pPr>
      <w:r w:rsidRPr="00F7059B">
        <w:rPr>
          <w:lang w:val="ru-RU"/>
        </w:rPr>
        <w:t xml:space="preserve"> </w:t>
      </w:r>
      <w:proofErr w:type="gramStart"/>
      <w:r w:rsidRPr="00F7059B">
        <w:rPr>
          <w:lang w:val="ru-RU"/>
        </w:rPr>
        <w:t>Контроль за</w:t>
      </w:r>
      <w:proofErr w:type="gramEnd"/>
      <w:r w:rsidRPr="00F7059B">
        <w:rPr>
          <w:lang w:val="ru-RU"/>
        </w:rPr>
        <w:t xml:space="preserve"> выполнением Постановления оставляю за собой.</w:t>
      </w:r>
    </w:p>
    <w:p w:rsidR="00F7059B" w:rsidRPr="00F7059B" w:rsidRDefault="00F7059B" w:rsidP="00F7059B">
      <w:pPr>
        <w:pStyle w:val="a3"/>
        <w:rPr>
          <w:lang w:val="ru-RU"/>
        </w:rPr>
      </w:pPr>
    </w:p>
    <w:p w:rsidR="00F7059B" w:rsidRDefault="00F7059B" w:rsidP="00F7059B">
      <w:pPr>
        <w:pStyle w:val="a3"/>
        <w:autoSpaceDE w:val="0"/>
        <w:autoSpaceDN w:val="0"/>
        <w:adjustRightInd w:val="0"/>
        <w:jc w:val="both"/>
        <w:rPr>
          <w:lang w:val="ru-RU"/>
        </w:rPr>
      </w:pPr>
    </w:p>
    <w:p w:rsidR="00F7059B" w:rsidRPr="00F7059B" w:rsidRDefault="00F7059B" w:rsidP="00F7059B">
      <w:pPr>
        <w:pStyle w:val="a3"/>
        <w:rPr>
          <w:lang w:val="ru-RU"/>
        </w:rPr>
      </w:pP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  <w:r>
        <w:rPr>
          <w:lang w:val="ru-RU"/>
        </w:rPr>
        <w:t xml:space="preserve">Глава </w:t>
      </w:r>
      <w:r w:rsidRPr="00B66F5F">
        <w:rPr>
          <w:lang w:val="ru-RU"/>
        </w:rPr>
        <w:t>муниципального образования</w:t>
      </w: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  <w:r w:rsidRPr="00B66F5F">
        <w:rPr>
          <w:lang w:val="ru-RU"/>
        </w:rPr>
        <w:t xml:space="preserve"> «</w:t>
      </w:r>
      <w:proofErr w:type="spellStart"/>
      <w:r w:rsidRPr="00B66F5F">
        <w:rPr>
          <w:lang w:val="ru-RU"/>
        </w:rPr>
        <w:t>Д</w:t>
      </w:r>
      <w:r>
        <w:rPr>
          <w:lang w:val="ru-RU"/>
        </w:rPr>
        <w:t>укмасовское</w:t>
      </w:r>
      <w:proofErr w:type="spellEnd"/>
      <w:r>
        <w:rPr>
          <w:lang w:val="ru-RU"/>
        </w:rPr>
        <w:t xml:space="preserve"> сельское поселение»</w:t>
      </w:r>
      <w:r>
        <w:rPr>
          <w:lang w:val="ru-RU"/>
        </w:rPr>
        <w:t xml:space="preserve">                                      </w:t>
      </w:r>
      <w:proofErr w:type="spellStart"/>
      <w:r>
        <w:rPr>
          <w:lang w:val="ru-RU"/>
        </w:rPr>
        <w:t>В.П.Шикенин</w:t>
      </w:r>
      <w:proofErr w:type="spellEnd"/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F7059B" w:rsidRPr="00F7059B" w:rsidRDefault="00F7059B" w:rsidP="00F7059B">
      <w:pPr>
        <w:autoSpaceDE w:val="0"/>
        <w:autoSpaceDN w:val="0"/>
        <w:adjustRightInd w:val="0"/>
        <w:jc w:val="both"/>
        <w:rPr>
          <w:lang w:val="ru-RU"/>
        </w:rPr>
      </w:pPr>
    </w:p>
    <w:p w:rsidR="00B66F5F" w:rsidRPr="00B66F5F" w:rsidRDefault="00B66F5F" w:rsidP="00F7059B">
      <w:pPr>
        <w:pStyle w:val="a3"/>
        <w:ind w:left="360"/>
        <w:jc w:val="both"/>
        <w:rPr>
          <w:lang w:val="ru-RU"/>
        </w:rPr>
      </w:pPr>
    </w:p>
    <w:p w:rsidR="00B66F5F" w:rsidRPr="00B66F5F" w:rsidRDefault="00B66F5F" w:rsidP="00B66F5F">
      <w:pPr>
        <w:ind w:left="240"/>
        <w:rPr>
          <w:lang w:val="ru-RU"/>
        </w:rPr>
      </w:pPr>
    </w:p>
    <w:p w:rsidR="00B66F5F" w:rsidRPr="00F7059B" w:rsidRDefault="00F7059B" w:rsidP="00F7059B">
      <w:pPr>
        <w:jc w:val="right"/>
        <w:rPr>
          <w:lang w:val="ru-RU"/>
        </w:rPr>
      </w:pPr>
      <w:r w:rsidRPr="00F7059B">
        <w:rPr>
          <w:lang w:val="ru-RU"/>
        </w:rPr>
        <w:lastRenderedPageBreak/>
        <w:t>Приложение</w:t>
      </w:r>
    </w:p>
    <w:p w:rsidR="00F7059B" w:rsidRPr="00F7059B" w:rsidRDefault="00F7059B" w:rsidP="00F7059B">
      <w:pPr>
        <w:jc w:val="right"/>
        <w:rPr>
          <w:lang w:val="ru-RU"/>
        </w:rPr>
      </w:pPr>
      <w:r w:rsidRPr="00F7059B">
        <w:rPr>
          <w:lang w:val="ru-RU"/>
        </w:rPr>
        <w:t>к Постановлению администрации</w:t>
      </w:r>
    </w:p>
    <w:p w:rsidR="00F7059B" w:rsidRPr="00F7059B" w:rsidRDefault="00F7059B" w:rsidP="00F7059B">
      <w:pPr>
        <w:jc w:val="right"/>
        <w:rPr>
          <w:lang w:val="ru-RU"/>
        </w:rPr>
      </w:pPr>
      <w:r w:rsidRPr="00F7059B">
        <w:rPr>
          <w:lang w:val="ru-RU"/>
        </w:rPr>
        <w:t>муниципального образования</w:t>
      </w:r>
    </w:p>
    <w:p w:rsidR="00F7059B" w:rsidRPr="00F7059B" w:rsidRDefault="00F7059B" w:rsidP="00F7059B">
      <w:pPr>
        <w:jc w:val="right"/>
        <w:rPr>
          <w:lang w:val="ru-RU"/>
        </w:rPr>
      </w:pPr>
      <w:r w:rsidRPr="00F7059B">
        <w:rPr>
          <w:lang w:val="ru-RU"/>
        </w:rPr>
        <w:t>«</w:t>
      </w:r>
      <w:proofErr w:type="spellStart"/>
      <w:r w:rsidRPr="00F7059B">
        <w:rPr>
          <w:lang w:val="ru-RU"/>
        </w:rPr>
        <w:t>Дукмасовское</w:t>
      </w:r>
      <w:proofErr w:type="spellEnd"/>
      <w:r w:rsidRPr="00F7059B">
        <w:rPr>
          <w:lang w:val="ru-RU"/>
        </w:rPr>
        <w:t xml:space="preserve"> сельское поселение»</w:t>
      </w:r>
    </w:p>
    <w:p w:rsidR="00F7059B" w:rsidRDefault="00F7059B" w:rsidP="00F7059B">
      <w:pPr>
        <w:jc w:val="right"/>
        <w:rPr>
          <w:lang w:val="ru-RU"/>
        </w:rPr>
      </w:pPr>
      <w:r w:rsidRPr="00F7059B">
        <w:rPr>
          <w:lang w:val="ru-RU"/>
        </w:rPr>
        <w:t xml:space="preserve">от </w:t>
      </w:r>
      <w:r>
        <w:rPr>
          <w:lang w:val="ru-RU"/>
        </w:rPr>
        <w:t>15</w:t>
      </w:r>
      <w:bookmarkStart w:id="0" w:name="_GoBack"/>
      <w:bookmarkEnd w:id="0"/>
      <w:r w:rsidRPr="00F7059B">
        <w:rPr>
          <w:lang w:val="ru-RU"/>
        </w:rPr>
        <w:t>.01.2014г. № 02-п</w:t>
      </w:r>
    </w:p>
    <w:p w:rsidR="00F7059B" w:rsidRDefault="00F7059B" w:rsidP="00F7059B">
      <w:pPr>
        <w:jc w:val="right"/>
        <w:rPr>
          <w:lang w:val="ru-RU"/>
        </w:rPr>
      </w:pPr>
    </w:p>
    <w:p w:rsidR="00F7059B" w:rsidRPr="00F7059B" w:rsidRDefault="00F7059B" w:rsidP="00F7059B">
      <w:pPr>
        <w:jc w:val="right"/>
        <w:rPr>
          <w:lang w:val="ru-RU"/>
        </w:rPr>
      </w:pPr>
    </w:p>
    <w:p w:rsidR="00785533" w:rsidRDefault="00785533" w:rsidP="00785533">
      <w:pPr>
        <w:jc w:val="center"/>
        <w:rPr>
          <w:b/>
          <w:lang w:val="ru-RU"/>
        </w:rPr>
      </w:pPr>
      <w:r>
        <w:rPr>
          <w:b/>
          <w:lang w:val="ru-RU"/>
        </w:rPr>
        <w:t>ПОЛОЖЕНИЕ</w:t>
      </w:r>
    </w:p>
    <w:p w:rsidR="00785533" w:rsidRDefault="00785533" w:rsidP="00785533">
      <w:pPr>
        <w:jc w:val="center"/>
        <w:rPr>
          <w:b/>
          <w:lang w:val="ru-RU"/>
        </w:rPr>
      </w:pPr>
      <w:r>
        <w:rPr>
          <w:b/>
          <w:lang w:val="ru-RU"/>
        </w:rPr>
        <w:t>об участии в профилактике терроризма и экстремизма, а также в минимизации и (или)</w:t>
      </w:r>
      <w:r>
        <w:rPr>
          <w:b/>
        </w:rPr>
        <w:t> </w:t>
      </w:r>
      <w:r>
        <w:rPr>
          <w:b/>
          <w:lang w:val="ru-RU"/>
        </w:rPr>
        <w:t xml:space="preserve"> ликвидации последствий проявлений терроризма и экстремизма в границах муниципального образования «</w:t>
      </w:r>
      <w:proofErr w:type="spellStart"/>
      <w:r>
        <w:rPr>
          <w:b/>
          <w:lang w:val="ru-RU"/>
        </w:rPr>
        <w:t>Дукмасовское</w:t>
      </w:r>
      <w:proofErr w:type="spellEnd"/>
      <w:r>
        <w:rPr>
          <w:b/>
          <w:lang w:val="ru-RU"/>
        </w:rPr>
        <w:t xml:space="preserve"> сельское поселение»</w:t>
      </w:r>
    </w:p>
    <w:p w:rsidR="00785533" w:rsidRDefault="00785533" w:rsidP="00785533">
      <w:pPr>
        <w:jc w:val="center"/>
        <w:rPr>
          <w:b/>
          <w:lang w:val="ru-RU"/>
        </w:rPr>
      </w:pPr>
    </w:p>
    <w:p w:rsidR="00785533" w:rsidRDefault="00785533" w:rsidP="0078553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1.Общие положения</w:t>
      </w:r>
    </w:p>
    <w:p w:rsidR="00785533" w:rsidRDefault="00785533" w:rsidP="00785533">
      <w:pPr>
        <w:ind w:firstLine="708"/>
        <w:jc w:val="both"/>
        <w:rPr>
          <w:lang w:val="ru-RU"/>
        </w:rPr>
      </w:pP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1.1 Настоящее Положение направлено на реализацию полномочий органов местного</w:t>
      </w:r>
      <w:r>
        <w:t> </w:t>
      </w:r>
      <w:r>
        <w:rPr>
          <w:lang w:val="ru-RU"/>
        </w:rPr>
        <w:t xml:space="preserve"> самоуправления  муниципального образования «</w:t>
      </w:r>
      <w:proofErr w:type="spellStart"/>
      <w:r>
        <w:rPr>
          <w:lang w:val="ru-RU"/>
        </w:rPr>
        <w:t>Дукмасовское</w:t>
      </w:r>
      <w:proofErr w:type="spellEnd"/>
      <w:r>
        <w:rPr>
          <w:lang w:val="ru-RU"/>
        </w:rPr>
        <w:t xml:space="preserve"> сельское поселение» по участию в профилактике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</w:t>
      </w:r>
      <w:proofErr w:type="spellStart"/>
      <w:r>
        <w:rPr>
          <w:lang w:val="ru-RU"/>
        </w:rPr>
        <w:t>Дукмасовское</w:t>
      </w:r>
      <w:proofErr w:type="spellEnd"/>
      <w:r>
        <w:rPr>
          <w:lang w:val="ru-RU"/>
        </w:rPr>
        <w:t xml:space="preserve"> сельское поселение».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1.2. В настоящем Положении используются следующие понятия: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противодействие терроризму - это деятельность органов местного самоуправления </w:t>
      </w:r>
      <w:proofErr w:type="gramStart"/>
      <w:r>
        <w:rPr>
          <w:lang w:val="ru-RU"/>
        </w:rPr>
        <w:t>по</w:t>
      </w:r>
      <w:proofErr w:type="gramEnd"/>
      <w:r>
        <w:rPr>
          <w:lang w:val="ru-RU"/>
        </w:rPr>
        <w:t>: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>-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>-выявлению, предупреждению, пресечению, раскрытию и расследованию террористического акта (борьба с терроризмом)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>- минимизации и (или) ликвидации последствий проявлений терроризма.</w:t>
      </w:r>
    </w:p>
    <w:p w:rsidR="00785533" w:rsidRDefault="00785533" w:rsidP="00785533">
      <w:pPr>
        <w:ind w:firstLine="708"/>
        <w:jc w:val="both"/>
        <w:rPr>
          <w:lang w:val="ru-RU"/>
        </w:rPr>
      </w:pPr>
      <w:r>
        <w:rPr>
          <w:lang w:val="ru-RU"/>
        </w:rPr>
        <w:t>Иные понятия и термины, используемые в настоящем Положении, применяются в значениях, определенных в Федеральном законе от 06.03.2006 года № 35-ФЗ "О противодействии терроризму", Федеральном законе от 25.07.2002 года № 114-ФЗ "О противодействии экстремистской деятельности".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1.3.Жители муниципального образования «</w:t>
      </w:r>
      <w:proofErr w:type="spellStart"/>
      <w:r>
        <w:rPr>
          <w:lang w:val="ru-RU"/>
        </w:rPr>
        <w:t>Дукмасовское</w:t>
      </w:r>
      <w:proofErr w:type="spellEnd"/>
      <w:r>
        <w:rPr>
          <w:lang w:val="ru-RU"/>
        </w:rPr>
        <w:t xml:space="preserve"> сельское поселение» могут привлекаться к участию в профилактике терроризма и экстремизма, а также в минимизации и ликвидации последствий проявлений терроризма и экстремизма в границах сельского поселения путем осуществления социально значимых для сельского поселения работ.</w:t>
      </w:r>
    </w:p>
    <w:p w:rsidR="00785533" w:rsidRDefault="00785533" w:rsidP="00785533">
      <w:pPr>
        <w:ind w:firstLine="708"/>
        <w:jc w:val="both"/>
        <w:rPr>
          <w:b/>
          <w:bCs/>
          <w:lang w:val="ru-RU"/>
        </w:rPr>
      </w:pPr>
    </w:p>
    <w:p w:rsidR="00785533" w:rsidRDefault="00785533" w:rsidP="0078553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2.Полномочия органов</w:t>
      </w:r>
      <w:r>
        <w:rPr>
          <w:b/>
          <w:bCs/>
        </w:rPr>
        <w:t> </w:t>
      </w:r>
      <w:r>
        <w:rPr>
          <w:b/>
          <w:bCs/>
          <w:lang w:val="ru-RU"/>
        </w:rPr>
        <w:t>местного самоуправления муниципального образования «</w:t>
      </w:r>
      <w:proofErr w:type="spellStart"/>
      <w:r>
        <w:rPr>
          <w:b/>
          <w:bCs/>
          <w:lang w:val="ru-RU"/>
        </w:rPr>
        <w:t>Дукмасовское</w:t>
      </w:r>
      <w:proofErr w:type="spellEnd"/>
      <w:r>
        <w:rPr>
          <w:b/>
          <w:bCs/>
          <w:lang w:val="ru-RU"/>
        </w:rPr>
        <w:t xml:space="preserve"> сельское поселение»</w:t>
      </w:r>
    </w:p>
    <w:p w:rsidR="00785533" w:rsidRDefault="00785533" w:rsidP="00785533">
      <w:pPr>
        <w:ind w:firstLine="708"/>
        <w:jc w:val="both"/>
        <w:rPr>
          <w:lang w:val="ru-RU"/>
        </w:rPr>
      </w:pP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2.1.Полномочия администрации: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-принятие решения о выделении финансовых средств на профилактику терроризма и экстремизма, ликвидацию последствий проявлений данных актов и реабилитацию лиц, пострадавших от них;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-осуществление профилактической работы; 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-подготовка</w:t>
      </w:r>
      <w:r>
        <w:t> </w:t>
      </w:r>
      <w:r>
        <w:rPr>
          <w:lang w:val="ru-RU"/>
        </w:rPr>
        <w:t xml:space="preserve"> предложений и разработка мер по профилактике терроризма и экстремизма, устранению причин и условий, способствующих их проявлениям, обеспечению защищенности потенциальных объектов террористических посягательств, включающих: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>а) места массового скопления населения (культурно-спортивные учреждения, магазины и т.д.);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>б) образовательные и медицинские учреждения;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lastRenderedPageBreak/>
        <w:t>в) организации, предприятия и учреждения всех форм собственности, находящиеся на территории муниципального образования «</w:t>
      </w:r>
      <w:proofErr w:type="spellStart"/>
      <w:r>
        <w:rPr>
          <w:lang w:val="ru-RU"/>
        </w:rPr>
        <w:t>Дукмасовское</w:t>
      </w:r>
      <w:proofErr w:type="spellEnd"/>
      <w:r>
        <w:rPr>
          <w:lang w:val="ru-RU"/>
        </w:rPr>
        <w:t xml:space="preserve"> сельское поселение»;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 -обеспечение населения</w:t>
      </w:r>
      <w:r>
        <w:t> </w:t>
      </w:r>
      <w:r>
        <w:rPr>
          <w:lang w:val="ru-RU"/>
        </w:rPr>
        <w:t xml:space="preserve"> наглядной агитационной информацией (включая средства массовой информации) предупредительного характера об угрозах террористической и экстремистской направленности;</w:t>
      </w:r>
    </w:p>
    <w:p w:rsidR="00785533" w:rsidRDefault="00785533" w:rsidP="00785533">
      <w:pPr>
        <w:ind w:right="-284"/>
        <w:jc w:val="both"/>
        <w:rPr>
          <w:lang w:val="ru-RU"/>
        </w:rPr>
      </w:pPr>
      <w:r>
        <w:rPr>
          <w:lang w:val="ru-RU"/>
        </w:rPr>
        <w:t xml:space="preserve">        -принятие правовых актов, касающихся организации, совершенствования   и  оценки эффективности деятельности организаций, предприятий и   учреждений    сельского поселения по профилактике терроризма и экстремизма;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-привлечение для консультационной работы должностных лиц и специалистов;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-осуществление профилактических, в том числе воспитательных, пропагандистских мер, направленных на предупреждение экстремистской деятельности;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 -осуществление сбора необходимой информации о выявлении причин и условий, способствующих проявлению экстремизма или (и) подготовке и совершению</w:t>
      </w:r>
      <w:r>
        <w:t> </w:t>
      </w:r>
      <w:r>
        <w:rPr>
          <w:lang w:val="ru-RU"/>
        </w:rPr>
        <w:t xml:space="preserve"> террористических актов, анализ, прогнозирование развития ситуации, планирование при необходимости мероприятий антитеррористической и анти экстремистской</w:t>
      </w:r>
      <w:r>
        <w:t> </w:t>
      </w:r>
      <w:r>
        <w:rPr>
          <w:lang w:val="ru-RU"/>
        </w:rPr>
        <w:t xml:space="preserve"> направленности;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 -проведение воспитательных мероприятий, пропаганды социального мира, национальной и религиозной терпимости, обеспечение равенства прав жителей муниципального образования;</w:t>
      </w:r>
    </w:p>
    <w:p w:rsidR="00785533" w:rsidRDefault="00785533" w:rsidP="00785533">
      <w:pPr>
        <w:jc w:val="both"/>
        <w:rPr>
          <w:lang w:val="ru-RU"/>
        </w:rPr>
      </w:pPr>
      <w:r>
        <w:rPr>
          <w:lang w:val="ru-RU"/>
        </w:rPr>
        <w:t xml:space="preserve">     -взаимодействие с прокуратурой и иными правоохранительными органами;</w:t>
      </w:r>
    </w:p>
    <w:p w:rsidR="00785533" w:rsidRDefault="00785533" w:rsidP="00785533">
      <w:pPr>
        <w:ind w:firstLine="708"/>
        <w:jc w:val="both"/>
        <w:rPr>
          <w:b/>
          <w:bCs/>
          <w:lang w:val="ru-RU"/>
        </w:rPr>
      </w:pPr>
    </w:p>
    <w:p w:rsidR="00785533" w:rsidRDefault="00785533" w:rsidP="00785533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3.Финансирование обеспечение мероприятий по участию в профилактике экстремизма и терроризма</w:t>
      </w:r>
    </w:p>
    <w:p w:rsidR="00785533" w:rsidRDefault="00785533" w:rsidP="00785533">
      <w:pPr>
        <w:ind w:firstLine="708"/>
        <w:jc w:val="both"/>
        <w:rPr>
          <w:lang w:val="ru-RU"/>
        </w:rPr>
      </w:pPr>
    </w:p>
    <w:p w:rsidR="00785533" w:rsidRDefault="00785533" w:rsidP="00785533">
      <w:pPr>
        <w:pStyle w:val="1"/>
        <w:spacing w:before="28" w:after="28"/>
        <w:jc w:val="both"/>
      </w:pPr>
      <w:r>
        <w:t xml:space="preserve">        3.1.Финансовое обеспечение профилактики терроризма и экстремизма, а также минимизации и ликвидации последствий проявлений терроризма и экстремизма на территории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осуществляется за счет средств,  предусмотренных на указанные цели в бюджете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на соответствующий финансовый год.</w:t>
      </w:r>
    </w:p>
    <w:p w:rsidR="00785533" w:rsidRDefault="00785533" w:rsidP="00785533">
      <w:pPr>
        <w:tabs>
          <w:tab w:val="left" w:pos="4279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  <w:r>
        <w:rPr>
          <w:lang w:val="ru-RU"/>
        </w:rPr>
        <w:t xml:space="preserve">               </w:t>
      </w:r>
    </w:p>
    <w:p w:rsidR="00785533" w:rsidRDefault="00785533" w:rsidP="00785533">
      <w:pPr>
        <w:tabs>
          <w:tab w:val="left" w:pos="4279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85533" w:rsidRDefault="00785533" w:rsidP="00785533">
      <w:pPr>
        <w:tabs>
          <w:tab w:val="left" w:pos="4279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785533" w:rsidRDefault="00785533" w:rsidP="00785533">
      <w:pPr>
        <w:tabs>
          <w:tab w:val="left" w:pos="4279"/>
        </w:tabs>
        <w:autoSpaceDE w:val="0"/>
        <w:autoSpaceDN w:val="0"/>
        <w:adjustRightInd w:val="0"/>
        <w:ind w:firstLine="709"/>
        <w:jc w:val="both"/>
        <w:rPr>
          <w:lang w:val="ru-RU"/>
        </w:rPr>
      </w:pPr>
    </w:p>
    <w:p w:rsidR="002E6039" w:rsidRPr="00785533" w:rsidRDefault="00F7059B" w:rsidP="00785533">
      <w:pPr>
        <w:rPr>
          <w:lang w:val="ru-RU"/>
        </w:rPr>
      </w:pPr>
    </w:p>
    <w:sectPr w:rsidR="002E6039" w:rsidRPr="00785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407FA"/>
    <w:multiLevelType w:val="hybridMultilevel"/>
    <w:tmpl w:val="BD4E0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D68D0"/>
    <w:multiLevelType w:val="hybridMultilevel"/>
    <w:tmpl w:val="EC10B656"/>
    <w:lvl w:ilvl="0" w:tplc="F7AC03D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34"/>
    <w:rsid w:val="000F4242"/>
    <w:rsid w:val="001B1AA1"/>
    <w:rsid w:val="00550C22"/>
    <w:rsid w:val="006675E0"/>
    <w:rsid w:val="00785533"/>
    <w:rsid w:val="00932DE9"/>
    <w:rsid w:val="00B66F5F"/>
    <w:rsid w:val="00F03834"/>
    <w:rsid w:val="00F70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85533"/>
    <w:pPr>
      <w:suppressAutoHyphens/>
      <w:spacing w:line="100" w:lineRule="atLeast"/>
    </w:pPr>
    <w:rPr>
      <w:kern w:val="2"/>
      <w:lang w:val="ru-RU" w:eastAsia="ar-SA"/>
    </w:rPr>
  </w:style>
  <w:style w:type="paragraph" w:styleId="a3">
    <w:name w:val="List Paragraph"/>
    <w:basedOn w:val="a"/>
    <w:uiPriority w:val="34"/>
    <w:qFormat/>
    <w:rsid w:val="00B66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9B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5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785533"/>
    <w:pPr>
      <w:suppressAutoHyphens/>
      <w:spacing w:line="100" w:lineRule="atLeast"/>
    </w:pPr>
    <w:rPr>
      <w:kern w:val="2"/>
      <w:lang w:val="ru-RU" w:eastAsia="ar-SA"/>
    </w:rPr>
  </w:style>
  <w:style w:type="paragraph" w:styleId="a3">
    <w:name w:val="List Paragraph"/>
    <w:basedOn w:val="a"/>
    <w:uiPriority w:val="34"/>
    <w:qFormat/>
    <w:rsid w:val="00B66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705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059B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cp:lastPrinted>2014-01-17T05:56:00Z</cp:lastPrinted>
  <dcterms:created xsi:type="dcterms:W3CDTF">2013-11-15T07:24:00Z</dcterms:created>
  <dcterms:modified xsi:type="dcterms:W3CDTF">2014-01-17T05:57:00Z</dcterms:modified>
</cp:coreProperties>
</file>