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B7" w:rsidRDefault="00EF56B7" w:rsidP="00C22163">
      <w:pPr>
        <w:pStyle w:val="ae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303420DC" wp14:editId="5ADD6EB0">
            <wp:simplePos x="0" y="0"/>
            <wp:positionH relativeFrom="column">
              <wp:posOffset>-290195</wp:posOffset>
            </wp:positionH>
            <wp:positionV relativeFrom="paragraph">
              <wp:posOffset>-35560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785C4FD3" wp14:editId="086F4844">
            <wp:simplePos x="0" y="0"/>
            <wp:positionH relativeFrom="column">
              <wp:posOffset>3924935</wp:posOffset>
            </wp:positionH>
            <wp:positionV relativeFrom="paragraph">
              <wp:posOffset>-134620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163" w:rsidRDefault="000C192D" w:rsidP="00C22163">
      <w:pPr>
        <w:pStyle w:val="a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C22163">
        <w:rPr>
          <w:b/>
          <w:sz w:val="24"/>
          <w:szCs w:val="24"/>
        </w:rPr>
        <w:t xml:space="preserve">Российская Федерация          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         Республика Адыгея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  Совет народных депутатов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муниципального образования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C22163" w:rsidRDefault="00C22163" w:rsidP="00C2216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102235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8.05pt" to="458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C22163" w:rsidRDefault="00C22163" w:rsidP="00C22163">
      <w:pPr>
        <w:pStyle w:val="ae"/>
        <w:jc w:val="left"/>
        <w:rPr>
          <w:sz w:val="20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</w:t>
      </w:r>
      <w:r w:rsidR="008647DA">
        <w:rPr>
          <w:sz w:val="24"/>
          <w:szCs w:val="24"/>
        </w:rPr>
        <w:t xml:space="preserve">         2</w:t>
      </w:r>
      <w:r w:rsidR="005860B2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.0</w:t>
      </w:r>
      <w:r w:rsidR="00E26022">
        <w:rPr>
          <w:sz w:val="24"/>
          <w:szCs w:val="24"/>
        </w:rPr>
        <w:t>9.2020</w:t>
      </w:r>
    </w:p>
    <w:p w:rsidR="00C22163" w:rsidRDefault="00C22163" w:rsidP="00C22163">
      <w:r>
        <w:t xml:space="preserve">                                                                                                           </w:t>
      </w:r>
      <w:r w:rsidR="00E26022">
        <w:t xml:space="preserve">  </w:t>
      </w:r>
      <w:r w:rsidR="0051423F">
        <w:t xml:space="preserve">                 № 118</w:t>
      </w:r>
      <w:r>
        <w:t xml:space="preserve">     </w:t>
      </w:r>
    </w:p>
    <w:p w:rsidR="00C22163" w:rsidRDefault="00C22163" w:rsidP="00C22163"/>
    <w:p w:rsidR="00C22163" w:rsidRDefault="00C22163" w:rsidP="00C22163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</w:t>
      </w:r>
    </w:p>
    <w:p w:rsidR="00C22163" w:rsidRPr="00E26022" w:rsidRDefault="00E26022" w:rsidP="00E26022">
      <w:pPr>
        <w:ind w:right="565"/>
        <w:rPr>
          <w:b/>
        </w:rPr>
      </w:pPr>
      <w:r w:rsidRPr="00E26022">
        <w:rPr>
          <w:b/>
        </w:rPr>
        <w:t xml:space="preserve">                                                          </w:t>
      </w:r>
      <w:proofErr w:type="gramStart"/>
      <w:r w:rsidR="00C22163" w:rsidRPr="00E26022">
        <w:rPr>
          <w:b/>
        </w:rPr>
        <w:t>Р</w:t>
      </w:r>
      <w:proofErr w:type="gramEnd"/>
      <w:r w:rsidR="00C22163" w:rsidRPr="00E26022">
        <w:rPr>
          <w:b/>
        </w:rPr>
        <w:t xml:space="preserve"> Е Ш Е Н И Е</w:t>
      </w:r>
    </w:p>
    <w:p w:rsidR="00C22163" w:rsidRDefault="00E26022" w:rsidP="00C22163">
      <w:pPr>
        <w:pStyle w:val="ad"/>
        <w:ind w:left="0" w:right="565"/>
      </w:pPr>
      <w:r>
        <w:rPr>
          <w:b/>
        </w:rPr>
        <w:t xml:space="preserve">        Тридцать второй сессии </w:t>
      </w:r>
      <w:r w:rsidR="00C22163">
        <w:rPr>
          <w:b/>
        </w:rPr>
        <w:t>четвертого созыва  Совета народных депутатов</w:t>
      </w:r>
    </w:p>
    <w:p w:rsidR="00C22163" w:rsidRDefault="00C22163" w:rsidP="00C22163">
      <w:pPr>
        <w:pStyle w:val="ad"/>
        <w:ind w:left="0" w:right="565"/>
        <w:jc w:val="center"/>
        <w:rPr>
          <w:b/>
        </w:rPr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C22163" w:rsidRPr="008348FE" w:rsidRDefault="00C22163" w:rsidP="008348FE">
      <w:pPr>
        <w:ind w:right="565"/>
        <w:rPr>
          <w:b/>
        </w:rPr>
      </w:pPr>
    </w:p>
    <w:p w:rsidR="00C22163" w:rsidRDefault="00C22163" w:rsidP="00C22163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22163" w:rsidTr="00C22163">
        <w:tc>
          <w:tcPr>
            <w:tcW w:w="5637" w:type="dxa"/>
            <w:hideMark/>
          </w:tcPr>
          <w:p w:rsidR="00C22163" w:rsidRDefault="00C2216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22163" w:rsidRPr="008348FE" w:rsidRDefault="008348FE" w:rsidP="008348FE">
      <w:pPr>
        <w:spacing w:after="150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 w:rsidRPr="008348FE">
        <w:rPr>
          <w:b/>
          <w:bCs/>
          <w:color w:val="000000"/>
        </w:rPr>
        <w:t xml:space="preserve">б установлении срока рассрочки оплаты при приобретении </w:t>
      </w:r>
      <w:r>
        <w:rPr>
          <w:b/>
          <w:bCs/>
          <w:color w:val="000000"/>
        </w:rPr>
        <w:t xml:space="preserve">                                                          </w:t>
      </w:r>
      <w:r w:rsidRPr="008348FE">
        <w:rPr>
          <w:b/>
          <w:bCs/>
          <w:color w:val="000000"/>
        </w:rPr>
        <w:t xml:space="preserve">субъектами </w:t>
      </w:r>
      <w:r>
        <w:rPr>
          <w:b/>
          <w:bCs/>
          <w:color w:val="000000"/>
        </w:rPr>
        <w:t xml:space="preserve">    </w:t>
      </w:r>
      <w:r w:rsidRPr="008348FE">
        <w:rPr>
          <w:b/>
          <w:bCs/>
          <w:color w:val="000000"/>
        </w:rPr>
        <w:t xml:space="preserve">малого </w:t>
      </w:r>
      <w:r>
        <w:rPr>
          <w:b/>
          <w:bCs/>
          <w:color w:val="000000"/>
        </w:rPr>
        <w:t xml:space="preserve">   </w:t>
      </w:r>
      <w:r w:rsidRPr="008348F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 </w:t>
      </w:r>
      <w:r w:rsidRPr="008348F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8348FE">
        <w:rPr>
          <w:b/>
          <w:bCs/>
          <w:color w:val="000000"/>
        </w:rPr>
        <w:t>среднего</w:t>
      </w:r>
      <w:r>
        <w:rPr>
          <w:b/>
          <w:bCs/>
          <w:color w:val="000000"/>
        </w:rPr>
        <w:t xml:space="preserve">   </w:t>
      </w:r>
      <w:r w:rsidRPr="008348FE">
        <w:rPr>
          <w:b/>
          <w:bCs/>
          <w:color w:val="000000"/>
        </w:rPr>
        <w:t xml:space="preserve"> предпринимательства </w:t>
      </w:r>
      <w:r>
        <w:rPr>
          <w:b/>
          <w:bCs/>
          <w:color w:val="000000"/>
        </w:rPr>
        <w:t xml:space="preserve">                                                                    </w:t>
      </w:r>
      <w:r w:rsidRPr="008348FE">
        <w:rPr>
          <w:b/>
          <w:bCs/>
          <w:color w:val="000000"/>
        </w:rPr>
        <w:t>арендуемого ими недвижимого</w:t>
      </w:r>
      <w:r>
        <w:rPr>
          <w:b/>
          <w:bCs/>
          <w:color w:val="000000"/>
        </w:rPr>
        <w:t xml:space="preserve"> </w:t>
      </w:r>
      <w:r w:rsidRPr="008348FE">
        <w:rPr>
          <w:b/>
          <w:bCs/>
          <w:color w:val="000000"/>
        </w:rPr>
        <w:t xml:space="preserve"> имущества, находящегося</w:t>
      </w:r>
      <w:r w:rsidRPr="008348FE">
        <w:rPr>
          <w:color w:val="000000"/>
        </w:rPr>
        <w:t xml:space="preserve"> </w:t>
      </w:r>
      <w:r w:rsidRPr="008348FE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 xml:space="preserve">                                              </w:t>
      </w:r>
      <w:r w:rsidRPr="008348FE">
        <w:rPr>
          <w:b/>
          <w:bCs/>
          <w:color w:val="000000"/>
        </w:rPr>
        <w:t xml:space="preserve">собственности </w:t>
      </w:r>
      <w:r w:rsidRPr="008348FE">
        <w:rPr>
          <w:b/>
          <w:bCs/>
          <w:bdr w:val="none" w:sz="0" w:space="0" w:color="auto" w:frame="1"/>
        </w:rPr>
        <w:t xml:space="preserve">муниципального </w:t>
      </w:r>
      <w:r w:rsidRPr="008348FE">
        <w:rPr>
          <w:b/>
          <w:bCs/>
          <w:color w:val="000000"/>
          <w:bdr w:val="none" w:sz="0" w:space="0" w:color="auto" w:frame="1"/>
        </w:rPr>
        <w:t>образования «</w:t>
      </w:r>
      <w:proofErr w:type="spellStart"/>
      <w:r w:rsidRPr="008348FE">
        <w:rPr>
          <w:b/>
          <w:bCs/>
          <w:color w:val="000000"/>
          <w:bdr w:val="none" w:sz="0" w:space="0" w:color="auto" w:frame="1"/>
        </w:rPr>
        <w:t>Дукмасовское</w:t>
      </w:r>
      <w:proofErr w:type="spellEnd"/>
      <w:r w:rsidRPr="008348FE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 xml:space="preserve">                                                                                       </w:t>
      </w:r>
      <w:r w:rsidRPr="008348FE">
        <w:rPr>
          <w:b/>
          <w:bCs/>
          <w:color w:val="000000"/>
          <w:bdr w:val="none" w:sz="0" w:space="0" w:color="auto" w:frame="1"/>
        </w:rPr>
        <w:t>сельское поселение»</w:t>
      </w:r>
      <w:r w:rsidRPr="008348FE">
        <w:rPr>
          <w:b/>
          <w:bCs/>
          <w:color w:val="000000"/>
        </w:rPr>
        <w:t>, при реализации</w:t>
      </w:r>
      <w:r w:rsidRPr="008348FE">
        <w:rPr>
          <w:color w:val="000000"/>
        </w:rPr>
        <w:t xml:space="preserve"> </w:t>
      </w:r>
      <w:r w:rsidRPr="008348FE">
        <w:rPr>
          <w:b/>
          <w:bCs/>
          <w:color w:val="000000"/>
        </w:rPr>
        <w:t xml:space="preserve">преимущественного </w:t>
      </w:r>
      <w:r>
        <w:rPr>
          <w:b/>
          <w:bCs/>
          <w:color w:val="000000"/>
        </w:rPr>
        <w:t xml:space="preserve">                                                                                            </w:t>
      </w:r>
      <w:r w:rsidRPr="008348FE">
        <w:rPr>
          <w:b/>
          <w:bCs/>
          <w:color w:val="000000"/>
        </w:rPr>
        <w:t>права на приобретение такого имущества</w:t>
      </w:r>
    </w:p>
    <w:p w:rsidR="00C22163" w:rsidRDefault="00C22163" w:rsidP="00C22163"/>
    <w:p w:rsidR="00C22163" w:rsidRPr="00006FBB" w:rsidRDefault="00C22163" w:rsidP="00006FBB">
      <w:pPr>
        <w:spacing w:before="100" w:beforeAutospacing="1" w:after="100" w:afterAutospacing="1"/>
        <w:jc w:val="both"/>
      </w:pPr>
      <w:r>
        <w:rPr>
          <w:color w:val="000000"/>
          <w:bdr w:val="none" w:sz="0" w:space="0" w:color="auto" w:frame="1"/>
        </w:rPr>
        <w:t xml:space="preserve">      </w:t>
      </w:r>
      <w:proofErr w:type="gramStart"/>
      <w:r>
        <w:rPr>
          <w:color w:val="000000"/>
          <w:bdr w:val="none" w:sz="0" w:space="0" w:color="auto" w:frame="1"/>
        </w:rPr>
        <w:t>В соответствии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313186">
        <w:rPr>
          <w:bdr w:val="none" w:sz="0" w:space="0" w:color="auto" w:frame="1"/>
        </w:rPr>
        <w:t xml:space="preserve">», </w:t>
      </w:r>
      <w:hyperlink r:id="rId8" w:history="1">
        <w:r w:rsidR="00006FBB" w:rsidRPr="00006FBB">
          <w:rPr>
            <w:rStyle w:val="ab"/>
            <w:rFonts w:ascii="Roboto" w:hAnsi="Roboto" w:cs="Helvetica"/>
            <w:color w:val="auto"/>
            <w:u w:val="none"/>
          </w:rPr>
          <w:t>Федеральным законом</w:t>
        </w:r>
      </w:hyperlink>
      <w:r w:rsidR="00006FBB">
        <w:rPr>
          <w:rFonts w:ascii="Roboto" w:hAnsi="Roboto" w:cs="Helvetica"/>
          <w:color w:val="262626"/>
        </w:rPr>
        <w:t xml:space="preserve"> от 22.07.2008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</w:t>
      </w:r>
      <w:hyperlink r:id="rId9" w:tgtFrame="_blank" w:history="1">
        <w:r w:rsidR="00006FBB">
          <w:rPr>
            <w:rStyle w:val="ab"/>
            <w:bCs/>
            <w:color w:val="auto"/>
            <w:u w:val="none"/>
          </w:rPr>
          <w:t>Законом</w:t>
        </w:r>
        <w:r w:rsidRPr="00313186">
          <w:rPr>
            <w:rStyle w:val="ab"/>
            <w:bCs/>
            <w:color w:val="auto"/>
            <w:u w:val="none"/>
          </w:rPr>
          <w:t xml:space="preserve"> Республики Адыгея от </w:t>
        </w:r>
      </w:hyperlink>
      <w:r w:rsidR="00006FBB" w:rsidRPr="00006FBB">
        <w:t xml:space="preserve"> </w:t>
      </w:r>
      <w:r w:rsidR="00006FBB">
        <w:t>17 декабря 2010</w:t>
      </w:r>
      <w:proofErr w:type="gramEnd"/>
      <w:r w:rsidR="00006FBB">
        <w:t xml:space="preserve"> года N 398 «</w:t>
      </w:r>
      <w:r w:rsidR="00006FBB" w:rsidRPr="004A01BD">
        <w:t xml:space="preserve">О реализации прав субъектов малого и среднего предпринимательства на </w:t>
      </w:r>
      <w:proofErr w:type="gramStart"/>
      <w:r w:rsidR="00006FBB" w:rsidRPr="004A01BD">
        <w:t>отчуждаемое</w:t>
      </w:r>
      <w:proofErr w:type="gramEnd"/>
      <w:r w:rsidR="00006FBB" w:rsidRPr="004A01BD">
        <w:t xml:space="preserve"> арендуемое недвижимое имущество, находящееся в государственной </w:t>
      </w:r>
      <w:r w:rsidR="00006FBB">
        <w:t>собственности Республики Адыгея</w:t>
      </w:r>
      <w:r w:rsidRPr="00313186">
        <w:rPr>
          <w:rStyle w:val="a3"/>
        </w:rPr>
        <w:t xml:space="preserve">, </w:t>
      </w:r>
      <w:r w:rsidRPr="00313186">
        <w:rPr>
          <w:bdr w:val="none" w:sz="0" w:space="0" w:color="auto" w:frame="1"/>
        </w:rPr>
        <w:t xml:space="preserve"> </w:t>
      </w:r>
      <w:r w:rsidRPr="00313186">
        <w:rPr>
          <w:bCs/>
          <w:bdr w:val="none" w:sz="0" w:space="0" w:color="auto" w:frame="1"/>
        </w:rPr>
        <w:t>Совет народных депутатов муни</w:t>
      </w:r>
      <w:r>
        <w:rPr>
          <w:bCs/>
          <w:bdr w:val="none" w:sz="0" w:space="0" w:color="auto" w:frame="1"/>
        </w:rPr>
        <w:t xml:space="preserve">ципального </w:t>
      </w:r>
      <w:r>
        <w:rPr>
          <w:bCs/>
          <w:color w:val="000000"/>
          <w:bdr w:val="none" w:sz="0" w:space="0" w:color="auto" w:frame="1"/>
        </w:rPr>
        <w:t>образования «</w:t>
      </w:r>
      <w:proofErr w:type="spellStart"/>
      <w:r>
        <w:rPr>
          <w:bCs/>
          <w:color w:val="000000"/>
          <w:bdr w:val="none" w:sz="0" w:space="0" w:color="auto" w:frame="1"/>
        </w:rPr>
        <w:t>Дукмасовское</w:t>
      </w:r>
      <w:proofErr w:type="spellEnd"/>
      <w:r>
        <w:rPr>
          <w:bCs/>
          <w:color w:val="000000"/>
          <w:bdr w:val="none" w:sz="0" w:space="0" w:color="auto" w:frame="1"/>
        </w:rPr>
        <w:t xml:space="preserve"> сельское поселение» </w:t>
      </w:r>
      <w:proofErr w:type="gramStart"/>
      <w:r>
        <w:rPr>
          <w:bCs/>
          <w:color w:val="000000"/>
          <w:bdr w:val="none" w:sz="0" w:space="0" w:color="auto" w:frame="1"/>
        </w:rPr>
        <w:t>Р</w:t>
      </w:r>
      <w:proofErr w:type="gramEnd"/>
      <w:r>
        <w:rPr>
          <w:bCs/>
          <w:color w:val="000000"/>
          <w:bdr w:val="none" w:sz="0" w:space="0" w:color="auto" w:frame="1"/>
        </w:rPr>
        <w:t xml:space="preserve"> Е Ш И Л:</w:t>
      </w:r>
    </w:p>
    <w:p w:rsidR="00C22163" w:rsidRDefault="00C22163" w:rsidP="00C221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006FBB" w:rsidRPr="008348FE" w:rsidRDefault="00006FBB" w:rsidP="008348FE">
      <w:pPr>
        <w:spacing w:after="150"/>
        <w:rPr>
          <w:bCs/>
          <w:color w:val="000000"/>
        </w:rPr>
      </w:pPr>
      <w:r>
        <w:rPr>
          <w:color w:val="000000"/>
          <w:bdr w:val="none" w:sz="0" w:space="0" w:color="auto" w:frame="1"/>
        </w:rPr>
        <w:t xml:space="preserve">         </w:t>
      </w:r>
      <w:r>
        <w:t xml:space="preserve">1. Установить, что срок рассрочки оплаты </w:t>
      </w:r>
      <w:r w:rsidR="008348FE" w:rsidRPr="008348FE">
        <w:rPr>
          <w:bCs/>
          <w:color w:val="000000"/>
        </w:rPr>
        <w:t xml:space="preserve">при приобретении </w:t>
      </w:r>
      <w:r w:rsidR="008348FE">
        <w:rPr>
          <w:bCs/>
          <w:color w:val="000000"/>
        </w:rPr>
        <w:t xml:space="preserve"> </w:t>
      </w:r>
      <w:r w:rsidR="008348FE" w:rsidRPr="008348FE">
        <w:rPr>
          <w:bCs/>
          <w:color w:val="000000"/>
        </w:rPr>
        <w:t xml:space="preserve">субъектами  </w:t>
      </w:r>
      <w:r w:rsidR="008348FE">
        <w:rPr>
          <w:bCs/>
          <w:color w:val="000000"/>
        </w:rPr>
        <w:t>малого</w:t>
      </w:r>
      <w:r w:rsidR="008348FE" w:rsidRPr="008348FE">
        <w:rPr>
          <w:bCs/>
          <w:color w:val="000000"/>
        </w:rPr>
        <w:t xml:space="preserve">  и</w:t>
      </w:r>
      <w:r w:rsidR="008348FE">
        <w:rPr>
          <w:bCs/>
          <w:color w:val="000000"/>
        </w:rPr>
        <w:t xml:space="preserve"> </w:t>
      </w:r>
      <w:r w:rsidR="008348FE" w:rsidRPr="008348FE">
        <w:rPr>
          <w:bCs/>
          <w:color w:val="000000"/>
        </w:rPr>
        <w:t>среднего</w:t>
      </w:r>
      <w:r w:rsidR="008348FE">
        <w:rPr>
          <w:bCs/>
          <w:color w:val="000000"/>
        </w:rPr>
        <w:t xml:space="preserve">  </w:t>
      </w:r>
      <w:r w:rsidR="008348FE" w:rsidRPr="008348FE">
        <w:rPr>
          <w:bCs/>
          <w:color w:val="000000"/>
        </w:rPr>
        <w:t>предпринимательства арендуемого ими недвижимого  имущества, находящегося</w:t>
      </w:r>
      <w:r w:rsidR="008348FE" w:rsidRPr="008348FE">
        <w:rPr>
          <w:color w:val="000000"/>
        </w:rPr>
        <w:t xml:space="preserve"> </w:t>
      </w:r>
      <w:r w:rsidR="008348FE">
        <w:rPr>
          <w:bCs/>
          <w:color w:val="000000"/>
        </w:rPr>
        <w:t>в</w:t>
      </w:r>
      <w:r w:rsidR="008348FE" w:rsidRPr="008348FE">
        <w:rPr>
          <w:bCs/>
          <w:color w:val="000000"/>
        </w:rPr>
        <w:t xml:space="preserve"> собственности </w:t>
      </w:r>
      <w:r w:rsidR="008348FE" w:rsidRPr="008348FE">
        <w:rPr>
          <w:bCs/>
          <w:bdr w:val="none" w:sz="0" w:space="0" w:color="auto" w:frame="1"/>
        </w:rPr>
        <w:t xml:space="preserve">муниципального </w:t>
      </w:r>
      <w:r w:rsidR="008348FE">
        <w:rPr>
          <w:bCs/>
          <w:color w:val="000000"/>
          <w:bdr w:val="none" w:sz="0" w:space="0" w:color="auto" w:frame="1"/>
        </w:rPr>
        <w:t>образования «</w:t>
      </w:r>
      <w:proofErr w:type="spellStart"/>
      <w:r w:rsidR="008348FE">
        <w:rPr>
          <w:bCs/>
          <w:color w:val="000000"/>
          <w:bdr w:val="none" w:sz="0" w:space="0" w:color="auto" w:frame="1"/>
        </w:rPr>
        <w:t>Дукмасовское</w:t>
      </w:r>
      <w:proofErr w:type="spellEnd"/>
      <w:r w:rsidR="008348FE">
        <w:rPr>
          <w:bCs/>
          <w:color w:val="000000"/>
          <w:bdr w:val="none" w:sz="0" w:space="0" w:color="auto" w:frame="1"/>
        </w:rPr>
        <w:t xml:space="preserve"> </w:t>
      </w:r>
      <w:r w:rsidR="008348FE" w:rsidRPr="008348FE">
        <w:rPr>
          <w:bCs/>
          <w:color w:val="000000"/>
          <w:bdr w:val="none" w:sz="0" w:space="0" w:color="auto" w:frame="1"/>
        </w:rPr>
        <w:t>сельское поселение»</w:t>
      </w:r>
      <w:r w:rsidR="008348FE" w:rsidRPr="008348FE">
        <w:rPr>
          <w:bCs/>
          <w:color w:val="000000"/>
        </w:rPr>
        <w:t>, при реализации</w:t>
      </w:r>
      <w:r w:rsidR="008348FE" w:rsidRPr="008348FE">
        <w:rPr>
          <w:color w:val="000000"/>
        </w:rPr>
        <w:t xml:space="preserve"> </w:t>
      </w:r>
      <w:r w:rsidR="008348FE" w:rsidRPr="008348FE">
        <w:rPr>
          <w:bCs/>
          <w:color w:val="000000"/>
        </w:rPr>
        <w:t>преимущественного права на приобретение такого имущества</w:t>
      </w:r>
      <w:r w:rsidR="008348FE">
        <w:rPr>
          <w:bCs/>
          <w:color w:val="000000"/>
        </w:rPr>
        <w:t xml:space="preserve"> </w:t>
      </w:r>
      <w:r w:rsidR="008348FE">
        <w:t>составляет 5</w:t>
      </w:r>
      <w:r>
        <w:t>лет.</w:t>
      </w:r>
    </w:p>
    <w:p w:rsidR="00C22163" w:rsidRDefault="00C22163" w:rsidP="00C22163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2. Обнародовать настоящее решение в соответствии с Уставом муниципального образования «</w:t>
      </w:r>
      <w:proofErr w:type="spellStart"/>
      <w:r>
        <w:rPr>
          <w:color w:val="000000"/>
          <w:bdr w:val="none" w:sz="0" w:space="0" w:color="auto" w:frame="1"/>
        </w:rPr>
        <w:t>Дукмасовское</w:t>
      </w:r>
      <w:proofErr w:type="spellEnd"/>
      <w:r>
        <w:rPr>
          <w:color w:val="000000"/>
          <w:bdr w:val="none" w:sz="0" w:space="0" w:color="auto" w:frame="1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color w:val="000000"/>
          <w:bdr w:val="none" w:sz="0" w:space="0" w:color="auto" w:frame="1"/>
        </w:rPr>
        <w:t>Дукмасовское</w:t>
      </w:r>
      <w:proofErr w:type="spellEnd"/>
      <w:r>
        <w:rPr>
          <w:color w:val="000000"/>
          <w:bdr w:val="none" w:sz="0" w:space="0" w:color="auto" w:frame="1"/>
        </w:rPr>
        <w:t xml:space="preserve"> сельское поселение» Шовгеновского района Республики Адыгея.</w:t>
      </w:r>
    </w:p>
    <w:p w:rsidR="00C22163" w:rsidRDefault="00C22163" w:rsidP="00C221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3.  Контроль над исполнением настоящего решения оставляю за собой.</w:t>
      </w:r>
    </w:p>
    <w:p w:rsidR="00C22163" w:rsidRDefault="00C22163" w:rsidP="00C221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4.  Настоящее решение вступает в силу с момента </w:t>
      </w:r>
      <w:r w:rsidR="008348FE">
        <w:rPr>
          <w:color w:val="000000"/>
          <w:bdr w:val="none" w:sz="0" w:space="0" w:color="auto" w:frame="1"/>
        </w:rPr>
        <w:t>его принятия</w:t>
      </w:r>
      <w:r>
        <w:rPr>
          <w:color w:val="000000"/>
          <w:bdr w:val="none" w:sz="0" w:space="0" w:color="auto" w:frame="1"/>
        </w:rPr>
        <w:t>.</w:t>
      </w:r>
    </w:p>
    <w:p w:rsidR="00C22163" w:rsidRDefault="00C22163" w:rsidP="00C221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C22163" w:rsidRDefault="00C22163" w:rsidP="00C221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C22163" w:rsidRDefault="00C22163" w:rsidP="00C22163">
      <w:pPr>
        <w:jc w:val="both"/>
        <w:rPr>
          <w:b/>
        </w:rPr>
      </w:pPr>
    </w:p>
    <w:p w:rsidR="00C22163" w:rsidRDefault="00C22163" w:rsidP="00C22163">
      <w:pPr>
        <w:jc w:val="both"/>
        <w:rPr>
          <w:spacing w:val="-11"/>
        </w:rPr>
      </w:pPr>
      <w:r>
        <w:t>Глава</w:t>
      </w:r>
      <w:r>
        <w:rPr>
          <w:spacing w:val="-11"/>
        </w:rPr>
        <w:t xml:space="preserve"> муниципального образования </w:t>
      </w:r>
    </w:p>
    <w:p w:rsidR="00110AE7" w:rsidRDefault="00C22163" w:rsidP="007D6C88">
      <w:pPr>
        <w:jc w:val="both"/>
        <w:rPr>
          <w:rFonts w:cs="Courier New"/>
          <w:sz w:val="28"/>
          <w:szCs w:val="26"/>
        </w:rPr>
      </w:pPr>
      <w:r>
        <w:rPr>
          <w:spacing w:val="-11"/>
        </w:rPr>
        <w:t>«</w:t>
      </w:r>
      <w:proofErr w:type="spellStart"/>
      <w:r>
        <w:rPr>
          <w:spacing w:val="-11"/>
        </w:rPr>
        <w:t>Дукмасовское</w:t>
      </w:r>
      <w:proofErr w:type="spellEnd"/>
      <w:r>
        <w:rPr>
          <w:spacing w:val="-11"/>
        </w:rPr>
        <w:t xml:space="preserve"> сельское поселение»                                                        В.П. </w:t>
      </w:r>
      <w:proofErr w:type="spellStart"/>
      <w:r>
        <w:rPr>
          <w:spacing w:val="-11"/>
        </w:rPr>
        <w:t>Шикенин</w:t>
      </w:r>
      <w:proofErr w:type="spellEnd"/>
      <w:r w:rsidR="007D6C88">
        <w:rPr>
          <w:rFonts w:cs="Courier New"/>
          <w:sz w:val="28"/>
          <w:szCs w:val="26"/>
        </w:rPr>
        <w:t xml:space="preserve">    </w:t>
      </w:r>
    </w:p>
    <w:sectPr w:rsidR="00110AE7" w:rsidSect="00110A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D39"/>
    <w:multiLevelType w:val="multilevel"/>
    <w:tmpl w:val="781A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D0BD9"/>
    <w:multiLevelType w:val="multilevel"/>
    <w:tmpl w:val="5CD0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51DE5"/>
    <w:multiLevelType w:val="multilevel"/>
    <w:tmpl w:val="083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6"/>
    <w:rsid w:val="0000034E"/>
    <w:rsid w:val="00004AE4"/>
    <w:rsid w:val="00006FBB"/>
    <w:rsid w:val="00033C6D"/>
    <w:rsid w:val="000B5ED4"/>
    <w:rsid w:val="000C192D"/>
    <w:rsid w:val="000F4242"/>
    <w:rsid w:val="00110AE7"/>
    <w:rsid w:val="001149B7"/>
    <w:rsid w:val="00155A88"/>
    <w:rsid w:val="0019043C"/>
    <w:rsid w:val="0021104E"/>
    <w:rsid w:val="002D21B6"/>
    <w:rsid w:val="00313186"/>
    <w:rsid w:val="0031553E"/>
    <w:rsid w:val="00363626"/>
    <w:rsid w:val="00367E71"/>
    <w:rsid w:val="003C73AD"/>
    <w:rsid w:val="003D3906"/>
    <w:rsid w:val="00430E0E"/>
    <w:rsid w:val="004A29C8"/>
    <w:rsid w:val="004E3209"/>
    <w:rsid w:val="0051423F"/>
    <w:rsid w:val="005860B2"/>
    <w:rsid w:val="00617843"/>
    <w:rsid w:val="006342BC"/>
    <w:rsid w:val="00690A9A"/>
    <w:rsid w:val="006A69E8"/>
    <w:rsid w:val="00742428"/>
    <w:rsid w:val="007D6C88"/>
    <w:rsid w:val="007E49F1"/>
    <w:rsid w:val="008348FE"/>
    <w:rsid w:val="008647DA"/>
    <w:rsid w:val="00880C64"/>
    <w:rsid w:val="00932DE9"/>
    <w:rsid w:val="00937ABC"/>
    <w:rsid w:val="00A15537"/>
    <w:rsid w:val="00AB12AB"/>
    <w:rsid w:val="00B56382"/>
    <w:rsid w:val="00BE0825"/>
    <w:rsid w:val="00C22163"/>
    <w:rsid w:val="00C410F1"/>
    <w:rsid w:val="00D7756F"/>
    <w:rsid w:val="00D77BC5"/>
    <w:rsid w:val="00DA0D01"/>
    <w:rsid w:val="00E26022"/>
    <w:rsid w:val="00E520DC"/>
    <w:rsid w:val="00E81335"/>
    <w:rsid w:val="00EF56B7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FBB"/>
    <w:pPr>
      <w:spacing w:after="100" w:afterAutospacing="1"/>
      <w:outlineLvl w:val="0"/>
    </w:pPr>
    <w:rPr>
      <w:b/>
      <w:bCs/>
      <w:color w:val="0263B2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Indent"/>
    <w:aliases w:val="тело статьи"/>
    <w:basedOn w:val="a"/>
    <w:semiHidden/>
    <w:unhideWhenUsed/>
    <w:rsid w:val="00690A9A"/>
    <w:pPr>
      <w:tabs>
        <w:tab w:val="left" w:pos="0"/>
      </w:tabs>
      <w:ind w:firstLine="709"/>
    </w:pPr>
    <w:rPr>
      <w:b/>
    </w:rPr>
  </w:style>
  <w:style w:type="character" w:customStyle="1" w:styleId="a5">
    <w:name w:val="Основной текст с отступом Знак"/>
    <w:aliases w:val="подпись Знак"/>
    <w:basedOn w:val="a0"/>
    <w:link w:val="a6"/>
    <w:semiHidden/>
    <w:locked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подпись"/>
    <w:basedOn w:val="a"/>
    <w:link w:val="a5"/>
    <w:semiHidden/>
    <w:unhideWhenUsed/>
    <w:rsid w:val="00690A9A"/>
    <w:pPr>
      <w:tabs>
        <w:tab w:val="center" w:pos="2410"/>
      </w:tabs>
      <w:jc w:val="center"/>
    </w:pPr>
  </w:style>
  <w:style w:type="character" w:customStyle="1" w:styleId="11">
    <w:name w:val="Основной текст с отступом Знак1"/>
    <w:basedOn w:val="a0"/>
    <w:uiPriority w:val="99"/>
    <w:semiHidden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_ЗКН"/>
    <w:basedOn w:val="a"/>
    <w:next w:val="a"/>
    <w:semiHidden/>
    <w:rsid w:val="00690A9A"/>
    <w:pPr>
      <w:ind w:right="5954"/>
      <w:jc w:val="center"/>
    </w:pPr>
    <w:rPr>
      <w:b/>
      <w:szCs w:val="28"/>
    </w:rPr>
  </w:style>
  <w:style w:type="paragraph" w:customStyle="1" w:styleId="a8">
    <w:name w:val="текст_зкн"/>
    <w:rsid w:val="00690A9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Назв_зкн"/>
    <w:next w:val="a8"/>
    <w:rsid w:val="00690A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a">
    <w:name w:val="статья_зкн"/>
    <w:next w:val="a8"/>
    <w:rsid w:val="00690A9A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AB12AB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22163"/>
    <w:pPr>
      <w:spacing w:before="100" w:beforeAutospacing="1" w:after="100" w:afterAutospacing="1"/>
      <w:ind w:firstLine="150"/>
    </w:pPr>
  </w:style>
  <w:style w:type="paragraph" w:styleId="ad">
    <w:name w:val="List Paragraph"/>
    <w:basedOn w:val="a"/>
    <w:qFormat/>
    <w:rsid w:val="00C22163"/>
    <w:pPr>
      <w:ind w:left="708"/>
    </w:pPr>
  </w:style>
  <w:style w:type="paragraph" w:customStyle="1" w:styleId="ae">
    <w:name w:val="Заголовок"/>
    <w:basedOn w:val="a"/>
    <w:next w:val="af"/>
    <w:rsid w:val="00C22163"/>
    <w:pPr>
      <w:jc w:val="center"/>
    </w:pPr>
    <w:rPr>
      <w:sz w:val="28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C221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20DC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110AE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6A69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9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FBB"/>
    <w:rPr>
      <w:rFonts w:ascii="Times New Roman" w:eastAsia="Times New Roman" w:hAnsi="Times New Roman" w:cs="Times New Roman"/>
      <w:b/>
      <w:bCs/>
      <w:color w:val="0263B2"/>
      <w:kern w:val="36"/>
      <w:sz w:val="48"/>
      <w:szCs w:val="48"/>
      <w:lang w:eastAsia="ru-RU"/>
    </w:rPr>
  </w:style>
  <w:style w:type="paragraph" w:customStyle="1" w:styleId="ConsNormal">
    <w:name w:val="ConsNormal"/>
    <w:rsid w:val="00430E0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430E0E"/>
    <w:pPr>
      <w:spacing w:after="120" w:line="480" w:lineRule="auto"/>
      <w:ind w:left="283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FBB"/>
    <w:pPr>
      <w:spacing w:after="100" w:afterAutospacing="1"/>
      <w:outlineLvl w:val="0"/>
    </w:pPr>
    <w:rPr>
      <w:b/>
      <w:bCs/>
      <w:color w:val="0263B2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Indent"/>
    <w:aliases w:val="тело статьи"/>
    <w:basedOn w:val="a"/>
    <w:semiHidden/>
    <w:unhideWhenUsed/>
    <w:rsid w:val="00690A9A"/>
    <w:pPr>
      <w:tabs>
        <w:tab w:val="left" w:pos="0"/>
      </w:tabs>
      <w:ind w:firstLine="709"/>
    </w:pPr>
    <w:rPr>
      <w:b/>
    </w:rPr>
  </w:style>
  <w:style w:type="character" w:customStyle="1" w:styleId="a5">
    <w:name w:val="Основной текст с отступом Знак"/>
    <w:aliases w:val="подпись Знак"/>
    <w:basedOn w:val="a0"/>
    <w:link w:val="a6"/>
    <w:semiHidden/>
    <w:locked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подпись"/>
    <w:basedOn w:val="a"/>
    <w:link w:val="a5"/>
    <w:semiHidden/>
    <w:unhideWhenUsed/>
    <w:rsid w:val="00690A9A"/>
    <w:pPr>
      <w:tabs>
        <w:tab w:val="center" w:pos="2410"/>
      </w:tabs>
      <w:jc w:val="center"/>
    </w:pPr>
  </w:style>
  <w:style w:type="character" w:customStyle="1" w:styleId="11">
    <w:name w:val="Основной текст с отступом Знак1"/>
    <w:basedOn w:val="a0"/>
    <w:uiPriority w:val="99"/>
    <w:semiHidden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_ЗКН"/>
    <w:basedOn w:val="a"/>
    <w:next w:val="a"/>
    <w:semiHidden/>
    <w:rsid w:val="00690A9A"/>
    <w:pPr>
      <w:ind w:right="5954"/>
      <w:jc w:val="center"/>
    </w:pPr>
    <w:rPr>
      <w:b/>
      <w:szCs w:val="28"/>
    </w:rPr>
  </w:style>
  <w:style w:type="paragraph" w:customStyle="1" w:styleId="a8">
    <w:name w:val="текст_зкн"/>
    <w:rsid w:val="00690A9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Назв_зкн"/>
    <w:next w:val="a8"/>
    <w:rsid w:val="00690A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a">
    <w:name w:val="статья_зкн"/>
    <w:next w:val="a8"/>
    <w:rsid w:val="00690A9A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AB12AB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22163"/>
    <w:pPr>
      <w:spacing w:before="100" w:beforeAutospacing="1" w:after="100" w:afterAutospacing="1"/>
      <w:ind w:firstLine="150"/>
    </w:pPr>
  </w:style>
  <w:style w:type="paragraph" w:styleId="ad">
    <w:name w:val="List Paragraph"/>
    <w:basedOn w:val="a"/>
    <w:qFormat/>
    <w:rsid w:val="00C22163"/>
    <w:pPr>
      <w:ind w:left="708"/>
    </w:pPr>
  </w:style>
  <w:style w:type="paragraph" w:customStyle="1" w:styleId="ae">
    <w:name w:val="Заголовок"/>
    <w:basedOn w:val="a"/>
    <w:next w:val="af"/>
    <w:rsid w:val="00C22163"/>
    <w:pPr>
      <w:jc w:val="center"/>
    </w:pPr>
    <w:rPr>
      <w:sz w:val="28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C221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20DC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110AE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6A69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9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FBB"/>
    <w:rPr>
      <w:rFonts w:ascii="Times New Roman" w:eastAsia="Times New Roman" w:hAnsi="Times New Roman" w:cs="Times New Roman"/>
      <w:b/>
      <w:bCs/>
      <w:color w:val="0263B2"/>
      <w:kern w:val="36"/>
      <w:sz w:val="48"/>
      <w:szCs w:val="48"/>
      <w:lang w:eastAsia="ru-RU"/>
    </w:rPr>
  </w:style>
  <w:style w:type="paragraph" w:customStyle="1" w:styleId="ConsNormal">
    <w:name w:val="ConsNormal"/>
    <w:rsid w:val="00430E0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430E0E"/>
    <w:pPr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0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abinet/stat/rlaw977/2020-04-07/click/consultant/?dst=http%3A%2F%2Fwww.consultant.ru%2Fregbase%2Fcgi%2Fonline.cgi%3Freq%3Ddoc%3Bbase%3DRLAW977%3Bn%3D71521%23utm_campaign%3Drlaw977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2020-09-07T11:39:00Z</cp:lastPrinted>
  <dcterms:created xsi:type="dcterms:W3CDTF">2020-05-03T10:40:00Z</dcterms:created>
  <dcterms:modified xsi:type="dcterms:W3CDTF">2020-09-28T11:43:00Z</dcterms:modified>
</cp:coreProperties>
</file>