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21" w:rsidRPr="00841521" w:rsidRDefault="00841521" w:rsidP="008415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4152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Памятка-бдительность-залог спокойствия</w:t>
      </w:r>
    </w:p>
    <w:p w:rsidR="00077D87" w:rsidRPr="00841521" w:rsidRDefault="00077D87" w:rsidP="00077D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41521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Уважаемые жители Муниципального образования «</w:t>
      </w:r>
      <w:proofErr w:type="spellStart"/>
      <w:r w:rsidRPr="00841521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Дукмасовское</w:t>
      </w:r>
      <w:proofErr w:type="spellEnd"/>
      <w:r w:rsidRPr="00841521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сельское поселение»!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 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В наших силах сделать нашу жизнь безопасной!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Опасность может быть рядом – в открытом для свободного доступа подвале и чердаке, припаркованной возле дома «чужой» машине, оставленных в подъезде, на лестничной площадке, в общественных местах сумках и пакетах.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Не проходите мимо, сообщайте о всех подозрительных, на Ваш взгляд, вещах, предметах.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 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Если Вы обнаружили забытую или бесхозную вещь, необходимо сообщить о ней сотрудникам правоохранительных органов, служб безопасности или администрации объекта (водителю, если находитесь в общественном транспорте).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Недопустимо трогать её, передвигать, вскрывать, принимать от незнакомцев пакеты и сумки для перевозки, хранения, оставлять свой багаж без присмотра.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Родителям следует разъяснить детям, что бесхозные предметы, найденные на улице или в подъезде, могут представлять опасность.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В случае возникновения чрезвычайной ситуации необходимо действовать согласно рекомендации администрации объекта, проводников, водителей. При их отсутствии – по обстоятельствам, при возможности покинуть опасный объект.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 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В случае террористической угрозы звоните по телефонам: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02</w:t>
      </w:r>
      <w:r w:rsidRPr="00F752C1">
        <w:rPr>
          <w:rFonts w:ascii="Helvetica" w:hAnsi="Helvetica" w:cs="Helvetica"/>
          <w:sz w:val="18"/>
          <w:szCs w:val="18"/>
          <w:lang w:eastAsia="ru-RU"/>
        </w:rPr>
        <w:t> или</w:t>
      </w:r>
      <w:r>
        <w:rPr>
          <w:rFonts w:ascii="Helvetica" w:hAnsi="Helvetica" w:cs="Helvetica"/>
          <w:sz w:val="18"/>
          <w:szCs w:val="18"/>
          <w:lang w:eastAsia="ru-RU"/>
        </w:rPr>
        <w:t xml:space="preserve"> </w:t>
      </w:r>
      <w:r w:rsidRPr="00F752C1">
        <w:rPr>
          <w:rFonts w:ascii="Helvetica" w:hAnsi="Helvetica" w:cs="Helvetica"/>
          <w:sz w:val="18"/>
          <w:szCs w:val="18"/>
          <w:lang w:eastAsia="ru-RU"/>
        </w:rPr>
        <w:t>на единый номер вызова экстренных оперативных служб </w:t>
      </w:r>
      <w:r w:rsidRPr="00F752C1">
        <w:rPr>
          <w:rFonts w:ascii="Helvetica" w:hAnsi="Helvetica" w:cs="Helvetica"/>
          <w:b/>
          <w:bCs/>
          <w:sz w:val="18"/>
          <w:szCs w:val="18"/>
          <w:bdr w:val="none" w:sz="0" w:space="0" w:color="auto" w:frame="1"/>
          <w:lang w:eastAsia="ru-RU"/>
        </w:rPr>
        <w:t>112</w:t>
      </w:r>
    </w:p>
    <w:p w:rsidR="00077D87" w:rsidRPr="00F752C1" w:rsidRDefault="00077D87" w:rsidP="00077D87">
      <w:pPr>
        <w:rPr>
          <w:rFonts w:ascii="Helvetica" w:hAnsi="Helvetica" w:cs="Helvetica"/>
          <w:sz w:val="18"/>
          <w:szCs w:val="18"/>
          <w:lang w:eastAsia="ru-RU"/>
        </w:rPr>
      </w:pPr>
      <w:r w:rsidRPr="00F752C1">
        <w:rPr>
          <w:rFonts w:ascii="Helvetica" w:hAnsi="Helvetica" w:cs="Helvetica"/>
          <w:sz w:val="18"/>
          <w:szCs w:val="18"/>
          <w:lang w:eastAsia="ru-RU"/>
        </w:rPr>
        <w:t> </w:t>
      </w:r>
    </w:p>
    <w:p w:rsidR="00077D87" w:rsidRPr="00077D87" w:rsidRDefault="00077D87" w:rsidP="00077D87">
      <w:pPr>
        <w:rPr>
          <w:rFonts w:ascii="Helvetica" w:hAnsi="Helvetica" w:cs="Helvetica"/>
          <w:b/>
          <w:sz w:val="18"/>
          <w:szCs w:val="18"/>
          <w:lang w:eastAsia="ru-RU"/>
        </w:rPr>
      </w:pPr>
      <w:r w:rsidRPr="00077D87">
        <w:rPr>
          <w:rFonts w:ascii="Helvetica" w:hAnsi="Helvetica" w:cs="Helvetica"/>
          <w:b/>
          <w:sz w:val="18"/>
          <w:szCs w:val="18"/>
          <w:lang w:eastAsia="ru-RU"/>
        </w:rPr>
        <w:t>Номера телефонов компетентных служб:</w:t>
      </w:r>
    </w:p>
    <w:p w:rsidR="00077D87" w:rsidRPr="00077D87" w:rsidRDefault="00841521" w:rsidP="00077D87">
      <w:pPr>
        <w:rPr>
          <w:rFonts w:ascii="Helvetica" w:hAnsi="Helvetica" w:cs="Helvetica"/>
          <w:b/>
          <w:color w:val="FF0000"/>
          <w:sz w:val="18"/>
          <w:szCs w:val="18"/>
          <w:lang w:eastAsia="ru-RU"/>
        </w:rPr>
      </w:pPr>
      <w:r w:rsidRPr="00077D87">
        <w:rPr>
          <w:rFonts w:ascii="Helvetica" w:hAnsi="Helvetica" w:cs="Helvetica"/>
          <w:b/>
          <w:color w:val="FF0000"/>
          <w:sz w:val="18"/>
          <w:szCs w:val="18"/>
          <w:lang w:eastAsia="ru-RU"/>
        </w:rPr>
        <w:t>П</w:t>
      </w:r>
      <w:r w:rsidR="00077D87" w:rsidRPr="00077D87">
        <w:rPr>
          <w:rFonts w:ascii="Helvetica" w:hAnsi="Helvetica" w:cs="Helvetica"/>
          <w:b/>
          <w:color w:val="FF0000"/>
          <w:sz w:val="18"/>
          <w:szCs w:val="18"/>
          <w:lang w:eastAsia="ru-RU"/>
        </w:rPr>
        <w:t>олиция</w:t>
      </w:r>
      <w:r>
        <w:rPr>
          <w:rFonts w:ascii="Helvetica" w:hAnsi="Helvetica" w:cs="Helvetica"/>
          <w:b/>
          <w:color w:val="FF0000"/>
          <w:sz w:val="18"/>
          <w:szCs w:val="18"/>
          <w:lang w:eastAsia="ru-RU"/>
        </w:rPr>
        <w:t>(участковый инспектор) – +79184240461</w:t>
      </w:r>
    </w:p>
    <w:p w:rsidR="00077D87" w:rsidRPr="00077D87" w:rsidRDefault="00077D87" w:rsidP="00077D87">
      <w:pPr>
        <w:rPr>
          <w:rFonts w:ascii="Helvetica" w:hAnsi="Helvetica" w:cs="Helvetica"/>
          <w:b/>
          <w:color w:val="FF0000"/>
          <w:sz w:val="18"/>
          <w:szCs w:val="18"/>
          <w:lang w:eastAsia="ru-RU"/>
        </w:rPr>
      </w:pPr>
      <w:r w:rsidRPr="00077D87">
        <w:rPr>
          <w:rFonts w:ascii="Helvetica" w:hAnsi="Helvetica" w:cs="Helvetica"/>
          <w:b/>
          <w:color w:val="FF0000"/>
          <w:sz w:val="18"/>
          <w:szCs w:val="18"/>
          <w:lang w:eastAsia="ru-RU"/>
        </w:rPr>
        <w:t xml:space="preserve">Пожарная – </w:t>
      </w:r>
      <w:r w:rsidR="00841521">
        <w:rPr>
          <w:rFonts w:ascii="Helvetica" w:hAnsi="Helvetica" w:cs="Helvetica"/>
          <w:b/>
          <w:color w:val="FF0000"/>
          <w:sz w:val="18"/>
          <w:szCs w:val="18"/>
          <w:lang w:eastAsia="ru-RU"/>
        </w:rPr>
        <w:t>+79284659996</w:t>
      </w:r>
    </w:p>
    <w:p w:rsidR="00077D87" w:rsidRPr="00077D87" w:rsidRDefault="00077D87" w:rsidP="00077D87">
      <w:pPr>
        <w:rPr>
          <w:rFonts w:ascii="Helvetica" w:hAnsi="Helvetica" w:cs="Helvetica"/>
          <w:b/>
          <w:color w:val="FF0000"/>
          <w:sz w:val="18"/>
          <w:szCs w:val="18"/>
          <w:lang w:eastAsia="ru-RU"/>
        </w:rPr>
      </w:pPr>
      <w:r w:rsidRPr="00077D87">
        <w:rPr>
          <w:rFonts w:ascii="Helvetica" w:hAnsi="Helvetica" w:cs="Helvetica"/>
          <w:b/>
          <w:color w:val="FF0000"/>
          <w:sz w:val="18"/>
          <w:szCs w:val="18"/>
          <w:lang w:eastAsia="ru-RU"/>
        </w:rPr>
        <w:t xml:space="preserve">ЕДДС – </w:t>
      </w:r>
      <w:r w:rsidR="00841521">
        <w:rPr>
          <w:rFonts w:ascii="Helvetica" w:hAnsi="Helvetica" w:cs="Helvetica"/>
          <w:b/>
          <w:color w:val="FF0000"/>
          <w:sz w:val="18"/>
          <w:szCs w:val="18"/>
          <w:lang w:eastAsia="ru-RU"/>
        </w:rPr>
        <w:t>+79673090077</w:t>
      </w:r>
      <w:bookmarkStart w:id="0" w:name="_GoBack"/>
      <w:bookmarkEnd w:id="0"/>
    </w:p>
    <w:p w:rsidR="003B280F" w:rsidRDefault="003B280F"/>
    <w:sectPr w:rsidR="003B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73E"/>
    <w:multiLevelType w:val="multilevel"/>
    <w:tmpl w:val="814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87"/>
    <w:rsid w:val="00077D87"/>
    <w:rsid w:val="003B280F"/>
    <w:rsid w:val="00841521"/>
    <w:rsid w:val="00C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6EB8"/>
  <w15:chartTrackingRefBased/>
  <w15:docId w15:val="{CE08E8C2-FC84-43E0-99FA-5FD3962F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2017-02-10T10:45:00Z</dcterms:created>
  <dcterms:modified xsi:type="dcterms:W3CDTF">2017-02-27T12:59:00Z</dcterms:modified>
</cp:coreProperties>
</file>