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616192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1324770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CE6222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CE6222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CE1E63">
        <w:rPr>
          <w:sz w:val="24"/>
          <w:szCs w:val="24"/>
        </w:rPr>
        <w:t>4</w:t>
      </w:r>
      <w:r w:rsidR="00CE6222">
        <w:rPr>
          <w:sz w:val="24"/>
          <w:szCs w:val="24"/>
        </w:rPr>
        <w:t>6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526CEF" w:rsidRDefault="00BC788E" w:rsidP="00BC788E">
      <w:pPr>
        <w:pStyle w:val="a6"/>
      </w:pPr>
      <w:r>
        <w:t xml:space="preserve">Об изменении </w:t>
      </w:r>
      <w:r w:rsidR="00BC138D">
        <w:t>адреса</w:t>
      </w:r>
      <w:r>
        <w:t xml:space="preserve"> </w:t>
      </w:r>
      <w:r w:rsidR="00B347A2">
        <w:t>объекта капитального строительства</w:t>
      </w:r>
      <w:r w:rsidR="00CE6222">
        <w:t xml:space="preserve"> – мастерская</w:t>
      </w:r>
    </w:p>
    <w:p w:rsidR="00BC138D" w:rsidRDefault="00BC138D" w:rsidP="00BC788E">
      <w:pPr>
        <w:pStyle w:val="a6"/>
      </w:pPr>
    </w:p>
    <w:p w:rsidR="00BC788E" w:rsidRDefault="00BC138D" w:rsidP="00BC138D">
      <w:pPr>
        <w:pStyle w:val="a6"/>
        <w:jc w:val="both"/>
        <w:rPr>
          <w:b/>
          <w:sz w:val="28"/>
          <w:szCs w:val="28"/>
        </w:rPr>
      </w:pPr>
      <w:r>
        <w:t xml:space="preserve">                 </w:t>
      </w:r>
      <w:r w:rsidR="00BC788E">
        <w:t>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136190">
        <w:t xml:space="preserve"> с </w:t>
      </w:r>
      <w:r w:rsidR="00CE6222">
        <w:t>согласия ООО «Юг Агробизнес»</w:t>
      </w:r>
      <w:r w:rsidR="00C936E5">
        <w:t>,</w:t>
      </w:r>
      <w:r w:rsid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CE6222" w:rsidRDefault="00CE6222" w:rsidP="00CE6222">
      <w:pPr>
        <w:pStyle w:val="a6"/>
        <w:jc w:val="both"/>
      </w:pPr>
      <w:r>
        <w:t xml:space="preserve">1 . Изменить адрес </w:t>
      </w:r>
      <w:r w:rsidR="00B347A2">
        <w:t>объекта капитального строительства</w:t>
      </w:r>
      <w:r>
        <w:t xml:space="preserve"> – мастерская, с кадастровым </w:t>
      </w:r>
      <w:r w:rsidRPr="00CE6222">
        <w:t>№ 01:07:3300000:</w:t>
      </w:r>
      <w:r w:rsidR="00B347A2">
        <w:t>3388</w:t>
      </w:r>
      <w:r w:rsidRPr="00CE6222">
        <w:t xml:space="preserve">, площадью 1062,6 </w:t>
      </w:r>
      <w:proofErr w:type="spellStart"/>
      <w:r w:rsidRPr="00CE6222">
        <w:t>кв.м</w:t>
      </w:r>
      <w:proofErr w:type="spellEnd"/>
      <w:r w:rsidRPr="00CE6222">
        <w:t xml:space="preserve">., </w:t>
      </w:r>
      <w:r>
        <w:t>принадлежащего ООО «Юг Агробизнес»,</w:t>
      </w:r>
      <w:r w:rsidRPr="00D04D20">
        <w:rPr>
          <w:color w:val="FF0000"/>
        </w:rPr>
        <w:t xml:space="preserve"> </w:t>
      </w:r>
      <w:r>
        <w:t xml:space="preserve">распложенного на земельном участке с кадастровым номером: </w:t>
      </w:r>
      <w:r w:rsidRPr="00FB1A2F">
        <w:t>01:07:3300000:682</w:t>
      </w:r>
      <w:r>
        <w:t>, с адреса «</w:t>
      </w:r>
      <w:r w:rsidRPr="00FB1A2F">
        <w:t>Республика Адыгея, р-н Шовгеновский, , примерно 390 м по направлению н</w:t>
      </w:r>
      <w:r w:rsidR="00616192">
        <w:t xml:space="preserve">а северо-запад от ориентира дом, расположенного за пределами участка, адрес ориентира: р-он Шовгеновский, </w:t>
      </w:r>
      <w:proofErr w:type="spellStart"/>
      <w:r w:rsidR="00616192">
        <w:t>х.</w:t>
      </w:r>
      <w:r w:rsidRPr="00FB1A2F">
        <w:t>Пентюхов</w:t>
      </w:r>
      <w:proofErr w:type="spellEnd"/>
      <w:r w:rsidRPr="00FB1A2F">
        <w:t>,</w:t>
      </w:r>
      <w:r w:rsidR="00616192">
        <w:t xml:space="preserve"> </w:t>
      </w:r>
      <w:proofErr w:type="spellStart"/>
      <w:r w:rsidR="00616192">
        <w:t>ул.Озерная</w:t>
      </w:r>
      <w:proofErr w:type="spellEnd"/>
      <w:r w:rsidR="00616192">
        <w:t>, дом 2</w:t>
      </w:r>
      <w:bookmarkStart w:id="0" w:name="_GoBack"/>
      <w:bookmarkEnd w:id="0"/>
      <w:r w:rsidRPr="00FB1A2F">
        <w:t xml:space="preserve"> на адрес: Республика Ады</w:t>
      </w:r>
      <w:r>
        <w:t xml:space="preserve">гея, Шовгеновский район, х. </w:t>
      </w:r>
      <w:proofErr w:type="gramStart"/>
      <w:r>
        <w:t>Пент</w:t>
      </w:r>
      <w:r w:rsidRPr="00FB1A2F">
        <w:t>юхов</w:t>
      </w:r>
      <w:proofErr w:type="gramEnd"/>
      <w:r w:rsidRPr="00FB1A2F">
        <w:t>, ул. Озерная, 1а.</w:t>
      </w:r>
      <w:r>
        <w:t xml:space="preserve">». </w:t>
      </w:r>
    </w:p>
    <w:p w:rsidR="00CE6222" w:rsidRDefault="00CE6222" w:rsidP="00CE6222">
      <w:pPr>
        <w:pStyle w:val="a6"/>
        <w:jc w:val="both"/>
      </w:pPr>
      <w:r>
        <w:t xml:space="preserve">2. 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CE6222" w:rsidRDefault="00CE6222" w:rsidP="00CE6222">
      <w:pPr>
        <w:pStyle w:val="a6"/>
        <w:jc w:val="both"/>
      </w:pPr>
      <w:r>
        <w:t>3. 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CE6222" w:rsidRDefault="00CE6222" w:rsidP="00CE6222">
      <w:pPr>
        <w:pStyle w:val="a6"/>
        <w:jc w:val="both"/>
      </w:pPr>
      <w:r>
        <w:t xml:space="preserve">4. Рекомендовать ООО «Юг Агробизнес», обеспечить внесение соответствующих изменений в правоустанавливающих и право подтверждающих документах на недвижимое имущество – мастерская. </w:t>
      </w:r>
    </w:p>
    <w:p w:rsidR="00CE6222" w:rsidRDefault="00CE6222" w:rsidP="00CE6222">
      <w:pPr>
        <w:jc w:val="both"/>
        <w:rPr>
          <w:sz w:val="24"/>
          <w:szCs w:val="24"/>
        </w:rPr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</w:t>
      </w:r>
      <w:proofErr w:type="gramStart"/>
      <w:r w:rsidRPr="00BC138D">
        <w:rPr>
          <w:sz w:val="24"/>
          <w:szCs w:val="24"/>
        </w:rPr>
        <w:t>П</w:t>
      </w:r>
      <w:proofErr w:type="gramEnd"/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p w:rsidR="00D04D20" w:rsidRDefault="00D04D20" w:rsidP="00BC138D">
      <w:pPr>
        <w:jc w:val="both"/>
        <w:rPr>
          <w:sz w:val="24"/>
          <w:szCs w:val="24"/>
        </w:rPr>
      </w:pPr>
    </w:p>
    <w:p w:rsidR="00D04D20" w:rsidRDefault="00D04D20" w:rsidP="00BC138D">
      <w:pPr>
        <w:jc w:val="both"/>
        <w:rPr>
          <w:sz w:val="24"/>
          <w:szCs w:val="24"/>
        </w:rPr>
      </w:pPr>
    </w:p>
    <w:sectPr w:rsidR="00D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083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0EDC"/>
    <w:rsid w:val="000234FA"/>
    <w:rsid w:val="000B3FDB"/>
    <w:rsid w:val="000F4242"/>
    <w:rsid w:val="000F556C"/>
    <w:rsid w:val="00136190"/>
    <w:rsid w:val="0017126A"/>
    <w:rsid w:val="00251F5B"/>
    <w:rsid w:val="002C60F0"/>
    <w:rsid w:val="003848DB"/>
    <w:rsid w:val="003A150F"/>
    <w:rsid w:val="003A7D93"/>
    <w:rsid w:val="003B0B2C"/>
    <w:rsid w:val="003C1A26"/>
    <w:rsid w:val="00496D4B"/>
    <w:rsid w:val="004F1D2A"/>
    <w:rsid w:val="00526CEF"/>
    <w:rsid w:val="00567D57"/>
    <w:rsid w:val="00616192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A35B75"/>
    <w:rsid w:val="00B347A2"/>
    <w:rsid w:val="00B74559"/>
    <w:rsid w:val="00B97C96"/>
    <w:rsid w:val="00BC138D"/>
    <w:rsid w:val="00BC788E"/>
    <w:rsid w:val="00BE0736"/>
    <w:rsid w:val="00C157FA"/>
    <w:rsid w:val="00C16C99"/>
    <w:rsid w:val="00C43823"/>
    <w:rsid w:val="00C90D91"/>
    <w:rsid w:val="00C936E5"/>
    <w:rsid w:val="00CC660C"/>
    <w:rsid w:val="00CE1E63"/>
    <w:rsid w:val="00CE6222"/>
    <w:rsid w:val="00D0325A"/>
    <w:rsid w:val="00D04D20"/>
    <w:rsid w:val="00D05ADC"/>
    <w:rsid w:val="00D40385"/>
    <w:rsid w:val="00DA2F75"/>
    <w:rsid w:val="00E4552A"/>
    <w:rsid w:val="00EE19EF"/>
    <w:rsid w:val="00F85DCD"/>
    <w:rsid w:val="00FB1A2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A15-1284-4704-904F-0208909D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2014-09-04T04:21:00Z</cp:lastPrinted>
  <dcterms:created xsi:type="dcterms:W3CDTF">2011-11-22T05:30:00Z</dcterms:created>
  <dcterms:modified xsi:type="dcterms:W3CDTF">2014-09-04T04:33:00Z</dcterms:modified>
</cp:coreProperties>
</file>