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AB" w:rsidRDefault="00CB08EC" w:rsidP="001137AB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29" DrawAspect="Content" ObjectID="_1480485043" r:id="rId8"/>
        </w:pict>
      </w:r>
      <w:r w:rsidR="001137AB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AB">
        <w:rPr>
          <w:b/>
        </w:rPr>
        <w:t xml:space="preserve">                            Российская  Федерация                                                 </w:t>
      </w:r>
    </w:p>
    <w:p w:rsidR="001137AB" w:rsidRDefault="001137AB" w:rsidP="001137AB">
      <w:pPr>
        <w:rPr>
          <w:b/>
        </w:rPr>
      </w:pPr>
      <w:r>
        <w:rPr>
          <w:b/>
        </w:rPr>
        <w:t xml:space="preserve">                               Республика Адыгея                                                   </w:t>
      </w:r>
    </w:p>
    <w:p w:rsidR="001137AB" w:rsidRDefault="001137AB" w:rsidP="001137AB">
      <w:pPr>
        <w:rPr>
          <w:b/>
        </w:rPr>
      </w:pPr>
      <w:r>
        <w:rPr>
          <w:b/>
        </w:rPr>
        <w:t xml:space="preserve">       Администрация муниципального образования  </w:t>
      </w:r>
    </w:p>
    <w:p w:rsidR="001137AB" w:rsidRDefault="001137AB" w:rsidP="001137AB">
      <w:pPr>
        <w:rPr>
          <w:b/>
        </w:rPr>
      </w:pPr>
      <w:r>
        <w:rPr>
          <w:b/>
        </w:rPr>
        <w:t xml:space="preserve">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_____________________________________________________________________________             </w:t>
      </w:r>
    </w:p>
    <w:p w:rsidR="001137AB" w:rsidRDefault="001137AB" w:rsidP="001137AB">
      <w:pPr>
        <w:rPr>
          <w:b/>
        </w:rPr>
      </w:pPr>
    </w:p>
    <w:p w:rsidR="001137AB" w:rsidRDefault="001137AB" w:rsidP="001137AB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</w:t>
      </w:r>
      <w:r w:rsidR="00A71F03">
        <w:t xml:space="preserve">                              19</w:t>
      </w:r>
      <w:r>
        <w:t>.</w:t>
      </w:r>
      <w:r w:rsidR="00D71F09">
        <w:t>1</w:t>
      </w:r>
      <w:r w:rsidR="00A71F03">
        <w:t>1</w:t>
      </w:r>
      <w:r>
        <w:t>.2014г.</w:t>
      </w:r>
    </w:p>
    <w:p w:rsidR="001137AB" w:rsidRDefault="001137AB" w:rsidP="001137AB">
      <w:r>
        <w:t xml:space="preserve">                                                                                                 </w:t>
      </w:r>
      <w:r w:rsidR="00D71F09">
        <w:t xml:space="preserve">                           № 5</w:t>
      </w:r>
      <w:r w:rsidR="00A71F03">
        <w:t>7</w:t>
      </w:r>
      <w:r>
        <w:t xml:space="preserve">-п </w:t>
      </w:r>
    </w:p>
    <w:p w:rsidR="001137AB" w:rsidRDefault="001137AB" w:rsidP="001137AB"/>
    <w:p w:rsidR="001137AB" w:rsidRDefault="001137AB" w:rsidP="001137AB">
      <w:pPr>
        <w:rPr>
          <w:b/>
        </w:rPr>
      </w:pPr>
      <w:r>
        <w:t xml:space="preserve">   </w:t>
      </w:r>
    </w:p>
    <w:p w:rsidR="001137AB" w:rsidRDefault="001137AB" w:rsidP="001137A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137AB" w:rsidRDefault="001137AB" w:rsidP="001137AB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1137AB" w:rsidRDefault="001137AB" w:rsidP="001137AB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1137AB" w:rsidRDefault="001137AB" w:rsidP="001137AB">
      <w:pPr>
        <w:tabs>
          <w:tab w:val="center" w:pos="5039"/>
          <w:tab w:val="left" w:pos="8010"/>
        </w:tabs>
      </w:pPr>
    </w:p>
    <w:p w:rsidR="001137AB" w:rsidRDefault="001137AB" w:rsidP="001137AB">
      <w:pPr>
        <w:jc w:val="both"/>
      </w:pPr>
    </w:p>
    <w:p w:rsidR="001137AB" w:rsidRDefault="00D71F09" w:rsidP="001137AB">
      <w:pPr>
        <w:pStyle w:val="a3"/>
      </w:pPr>
      <w:r>
        <w:t>Об изменении адресов</w:t>
      </w:r>
      <w:r w:rsidR="001137AB">
        <w:t xml:space="preserve"> земельн</w:t>
      </w:r>
      <w:r>
        <w:t>ых</w:t>
      </w:r>
      <w:r w:rsidR="001137AB">
        <w:t xml:space="preserve"> участк</w:t>
      </w:r>
      <w:r>
        <w:t>ов</w:t>
      </w:r>
    </w:p>
    <w:p w:rsidR="001137AB" w:rsidRDefault="001137AB" w:rsidP="001137AB">
      <w:pPr>
        <w:pStyle w:val="a3"/>
      </w:pPr>
    </w:p>
    <w:p w:rsidR="001137AB" w:rsidRDefault="001137AB" w:rsidP="001137AB">
      <w:pPr>
        <w:pStyle w:val="a3"/>
        <w:jc w:val="both"/>
      </w:pPr>
      <w:r>
        <w:t xml:space="preserve">                 В соответствии со ст. 11 Земельного кодекса РФ, руководствуясь п.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t>Дукмасовское</w:t>
      </w:r>
      <w:proofErr w:type="spellEnd"/>
      <w:r>
        <w:t xml:space="preserve"> сельское поселение», с согласия собственника,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 w:rsidR="0071238A" w:rsidRDefault="0071238A" w:rsidP="0071238A">
      <w:pPr>
        <w:pStyle w:val="a4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Изменить адрес земельного участка с кадастровым номером 01:07:3300000:358,  с адреса: Республика Адыгея, р-н Шовгеновский, поле № 3 бригада № 3 АО «Победа» на адрес: Республика Адыгея, Шовгеновский район, у</w:t>
      </w:r>
      <w:r w:rsidR="00CB08EC">
        <w:rPr>
          <w:sz w:val="24"/>
          <w:szCs w:val="24"/>
        </w:rPr>
        <w:t>часток находится примерно в 8100</w:t>
      </w:r>
      <w:bookmarkStart w:id="0" w:name="_GoBack"/>
      <w:bookmarkEnd w:id="0"/>
      <w:r>
        <w:rPr>
          <w:sz w:val="24"/>
          <w:szCs w:val="24"/>
        </w:rPr>
        <w:t xml:space="preserve"> метрах по направлению на юго-восток от ориентира административное здание администрации МО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 расположенного по адресу: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ул. </w:t>
      </w:r>
      <w:proofErr w:type="spellStart"/>
      <w:r>
        <w:rPr>
          <w:sz w:val="24"/>
          <w:szCs w:val="24"/>
        </w:rPr>
        <w:t>Ушанева</w:t>
      </w:r>
      <w:proofErr w:type="spellEnd"/>
      <w:r>
        <w:rPr>
          <w:sz w:val="24"/>
          <w:szCs w:val="24"/>
        </w:rPr>
        <w:t>, 17.</w:t>
      </w:r>
    </w:p>
    <w:p w:rsidR="001137AB" w:rsidRDefault="001137AB" w:rsidP="0071238A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Направить настоящее постановление в порядке информационного взаимодействия в Управление </w:t>
      </w:r>
      <w:proofErr w:type="spellStart"/>
      <w:r>
        <w:t>Росреестра</w:t>
      </w:r>
      <w:proofErr w:type="spellEnd"/>
      <w:r>
        <w:t xml:space="preserve"> по Республике Адыгея и ФГБУ «Федеральная кадастровая палата </w:t>
      </w:r>
      <w:proofErr w:type="spellStart"/>
      <w:r>
        <w:t>Росреестра</w:t>
      </w:r>
      <w:proofErr w:type="spellEnd"/>
      <w:r>
        <w:t xml:space="preserve">» по Республике Адыгея. </w:t>
      </w:r>
    </w:p>
    <w:p w:rsidR="001137AB" w:rsidRDefault="001137AB" w:rsidP="0071238A">
      <w:pPr>
        <w:pStyle w:val="a3"/>
        <w:numPr>
          <w:ilvl w:val="0"/>
          <w:numId w:val="2"/>
        </w:numPr>
        <w:ind w:left="0" w:firstLine="360"/>
        <w:jc w:val="both"/>
      </w:pPr>
      <w:r>
        <w:t>Специалисту по земельно-имущественным отношениям администрации МО «</w:t>
      </w:r>
      <w:proofErr w:type="spellStart"/>
      <w:r>
        <w:t>Дукмасовское</w:t>
      </w:r>
      <w:proofErr w:type="spellEnd"/>
      <w:r>
        <w:t xml:space="preserve"> сельское поселение» внести присвоенный адрес в реестр ФИАС. </w:t>
      </w:r>
    </w:p>
    <w:p w:rsidR="001137AB" w:rsidRDefault="001137AB" w:rsidP="0071238A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1137AB" w:rsidRDefault="001137AB" w:rsidP="0071238A">
      <w:pPr>
        <w:pStyle w:val="a3"/>
        <w:numPr>
          <w:ilvl w:val="0"/>
          <w:numId w:val="2"/>
        </w:numPr>
        <w:jc w:val="both"/>
      </w:pPr>
      <w:r>
        <w:t>Постановление вступает в силу с момента его подписания.</w:t>
      </w:r>
    </w:p>
    <w:p w:rsidR="001137AB" w:rsidRDefault="001137AB" w:rsidP="001137AB">
      <w:pPr>
        <w:jc w:val="both"/>
      </w:pPr>
    </w:p>
    <w:p w:rsidR="001137AB" w:rsidRDefault="001137AB" w:rsidP="001137AB">
      <w:pPr>
        <w:jc w:val="both"/>
      </w:pPr>
    </w:p>
    <w:p w:rsidR="001137AB" w:rsidRDefault="001137AB" w:rsidP="001137AB">
      <w:pPr>
        <w:pStyle w:val="a3"/>
      </w:pPr>
    </w:p>
    <w:p w:rsidR="001137AB" w:rsidRDefault="001137AB" w:rsidP="001137AB">
      <w:pPr>
        <w:jc w:val="both"/>
      </w:pPr>
      <w:r>
        <w:t xml:space="preserve">      Глава муниципального образования </w:t>
      </w:r>
    </w:p>
    <w:p w:rsidR="001137AB" w:rsidRDefault="001137AB" w:rsidP="001137AB">
      <w:pPr>
        <w:jc w:val="both"/>
      </w:pPr>
      <w:r>
        <w:t xml:space="preserve">    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</w:t>
      </w:r>
      <w:proofErr w:type="spellStart"/>
      <w:r>
        <w:t>Шикенин</w:t>
      </w:r>
      <w:proofErr w:type="spellEnd"/>
      <w:r>
        <w:t xml:space="preserve"> В.</w:t>
      </w:r>
      <w:proofErr w:type="gramStart"/>
      <w:r>
        <w:t>П</w:t>
      </w:r>
      <w:proofErr w:type="gramEnd"/>
    </w:p>
    <w:p w:rsidR="001137AB" w:rsidRDefault="001137AB" w:rsidP="001137AB">
      <w:pPr>
        <w:jc w:val="both"/>
      </w:pPr>
    </w:p>
    <w:p w:rsidR="001137AB" w:rsidRDefault="001137AB" w:rsidP="001137AB">
      <w:pPr>
        <w:jc w:val="both"/>
      </w:pPr>
    </w:p>
    <w:p w:rsidR="002E6039" w:rsidRDefault="00CB08EC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AF1"/>
    <w:multiLevelType w:val="hybridMultilevel"/>
    <w:tmpl w:val="7D1E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25B91"/>
    <w:multiLevelType w:val="hybridMultilevel"/>
    <w:tmpl w:val="B57CE592"/>
    <w:lvl w:ilvl="0" w:tplc="E57449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C0"/>
    <w:rsid w:val="000765C0"/>
    <w:rsid w:val="000F4242"/>
    <w:rsid w:val="001137AB"/>
    <w:rsid w:val="0012380A"/>
    <w:rsid w:val="00464027"/>
    <w:rsid w:val="0071238A"/>
    <w:rsid w:val="00811EEC"/>
    <w:rsid w:val="008B1A30"/>
    <w:rsid w:val="00932DE9"/>
    <w:rsid w:val="00A71F03"/>
    <w:rsid w:val="00CB08EC"/>
    <w:rsid w:val="00D71F09"/>
    <w:rsid w:val="00E07697"/>
    <w:rsid w:val="00F2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1137AB"/>
    <w:pPr>
      <w:widowControl w:val="0"/>
      <w:autoSpaceDE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1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1137AB"/>
    <w:pPr>
      <w:widowControl w:val="0"/>
      <w:autoSpaceDE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1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61CD-4366-49A0-9BDA-BA2A346E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2014-12-19T06:04:00Z</cp:lastPrinted>
  <dcterms:created xsi:type="dcterms:W3CDTF">2014-09-04T06:09:00Z</dcterms:created>
  <dcterms:modified xsi:type="dcterms:W3CDTF">2014-12-19T06:04:00Z</dcterms:modified>
</cp:coreProperties>
</file>