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72" w:rsidRDefault="00D55D72" w:rsidP="00D55D7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838200" cy="990600"/>
            <wp:effectExtent l="0" t="0" r="0" b="0"/>
            <wp:wrapNone/>
            <wp:docPr id="2" name="Рисунок 2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1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27pt;margin-top:-9pt;width:81pt;height:80.45pt;z-index:-251657728;mso-wrap-edited:f;mso-position-horizontal-relative:text;mso-position-vertical-relative:text" wrapcoords="-281 0 -281 21304 21600 21304 21600 0 -281 0">
            <v:imagedata r:id="rId7" o:title=""/>
            <w10:wrap type="tight"/>
          </v:shape>
          <o:OLEObject Type="Embed" ProgID="MSPhotoEd.3" ShapeID="_x0000_s1029" DrawAspect="Content" ObjectID="_1456204106" r:id="rId8"/>
        </w:pict>
      </w:r>
    </w:p>
    <w:p w:rsidR="00D55D72" w:rsidRDefault="00D55D72" w:rsidP="00D55D72">
      <w:pPr>
        <w:rPr>
          <w:b/>
        </w:rPr>
      </w:pPr>
      <w:r>
        <w:rPr>
          <w:b/>
        </w:rPr>
        <w:t xml:space="preserve">                              Российская  Федерация                                                 </w:t>
      </w:r>
    </w:p>
    <w:p w:rsidR="00D55D72" w:rsidRDefault="00D55D72" w:rsidP="00D55D72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D55D72" w:rsidRDefault="00D55D72" w:rsidP="00D55D72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D55D72" w:rsidRDefault="00D55D72" w:rsidP="00D55D72">
      <w:pPr>
        <w:rPr>
          <w:b/>
        </w:rPr>
      </w:pPr>
      <w:r>
        <w:rPr>
          <w:b/>
        </w:rPr>
        <w:t xml:space="preserve">         </w:t>
      </w:r>
      <w:r>
        <w:rPr>
          <w:b/>
          <w:sz w:val="20"/>
          <w:szCs w:val="20"/>
        </w:rPr>
        <w:t xml:space="preserve">              </w:t>
      </w: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  </w:t>
      </w:r>
    </w:p>
    <w:p w:rsidR="00D55D72" w:rsidRDefault="00D55D72" w:rsidP="00D55D72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123190</wp:posOffset>
                </wp:positionV>
                <wp:extent cx="65151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.7pt" to="48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" strokeweight="3pt"/>
            </w:pict>
          </mc:Fallback>
        </mc:AlternateContent>
      </w:r>
      <w:r>
        <w:rPr>
          <w:b/>
        </w:rPr>
        <w:t xml:space="preserve">                  </w:t>
      </w:r>
    </w:p>
    <w:p w:rsidR="00D55D72" w:rsidRDefault="00D55D72" w:rsidP="00D55D72">
      <w:pPr>
        <w:rPr>
          <w:b/>
        </w:rPr>
      </w:pPr>
      <w:r>
        <w:rPr>
          <w:b/>
          <w:sz w:val="20"/>
          <w:szCs w:val="20"/>
        </w:rPr>
        <w:t xml:space="preserve">             </w:t>
      </w:r>
      <w:r>
        <w:rPr>
          <w:b/>
        </w:rPr>
        <w:t xml:space="preserve">                                                                                   </w:t>
      </w:r>
    </w:p>
    <w:p w:rsidR="00D55D72" w:rsidRPr="00763DF8" w:rsidRDefault="00D55D72" w:rsidP="00D55D72">
      <w:r>
        <w:t xml:space="preserve">х. </w:t>
      </w:r>
      <w:proofErr w:type="spellStart"/>
      <w:r>
        <w:t>Дукмасов</w:t>
      </w:r>
      <w:proofErr w:type="spellEnd"/>
      <w:r>
        <w:t xml:space="preserve">                                                                                         </w:t>
      </w:r>
      <w:r w:rsidR="00C01698">
        <w:t xml:space="preserve">      </w:t>
      </w:r>
      <w:r>
        <w:t xml:space="preserve">    </w:t>
      </w:r>
      <w:r w:rsidRPr="00763DF8">
        <w:t>1</w:t>
      </w:r>
      <w:r w:rsidR="00C01698" w:rsidRPr="00763DF8">
        <w:t>2</w:t>
      </w:r>
      <w:r w:rsidRPr="00763DF8">
        <w:t>.0</w:t>
      </w:r>
      <w:r w:rsidR="00C01698" w:rsidRPr="00763DF8">
        <w:t>3</w:t>
      </w:r>
      <w:r w:rsidRPr="00763DF8">
        <w:t>.2014г.</w:t>
      </w:r>
    </w:p>
    <w:p w:rsidR="00D55D72" w:rsidRPr="00763DF8" w:rsidRDefault="00D55D72" w:rsidP="00D55D72">
      <w:r w:rsidRPr="00763DF8">
        <w:t xml:space="preserve">                                                                                                                </w:t>
      </w:r>
      <w:r w:rsidR="00C01698" w:rsidRPr="00763DF8">
        <w:t xml:space="preserve">     </w:t>
      </w:r>
      <w:r w:rsidR="00763DF8" w:rsidRPr="00763DF8">
        <w:t xml:space="preserve">     № 6</w:t>
      </w:r>
      <w:r w:rsidR="007F71EB">
        <w:t>-п</w:t>
      </w:r>
    </w:p>
    <w:p w:rsidR="00D55D72" w:rsidRDefault="00D55D72" w:rsidP="00D55D72"/>
    <w:p w:rsidR="00D55D72" w:rsidRDefault="00D55D72" w:rsidP="00D55D72">
      <w:pPr>
        <w:rPr>
          <w:color w:val="FF0000"/>
        </w:rPr>
      </w:pPr>
    </w:p>
    <w:p w:rsidR="00D55D72" w:rsidRPr="00D55D72" w:rsidRDefault="00D55D72" w:rsidP="00D55D72">
      <w:pPr>
        <w:pStyle w:val="1"/>
        <w:jc w:val="center"/>
        <w:rPr>
          <w:sz w:val="24"/>
          <w:szCs w:val="24"/>
        </w:rPr>
      </w:pPr>
      <w:r w:rsidRPr="00D55D72">
        <w:rPr>
          <w:sz w:val="24"/>
          <w:szCs w:val="24"/>
        </w:rPr>
        <w:t>ПОСТАНОВЛЕНИЕ</w:t>
      </w:r>
    </w:p>
    <w:p w:rsidR="00D55D72" w:rsidRDefault="00D55D72" w:rsidP="00D55D72">
      <w:pPr>
        <w:jc w:val="center"/>
      </w:pPr>
      <w:r>
        <w:t>администрации  муниципального образования</w:t>
      </w:r>
    </w:p>
    <w:p w:rsidR="00D55D72" w:rsidRDefault="00D55D72" w:rsidP="00D55D72">
      <w:pPr>
        <w:jc w:val="center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3F6332" w:rsidRPr="00D55D72" w:rsidRDefault="003F6332" w:rsidP="003F6332">
      <w:pPr>
        <w:jc w:val="both"/>
      </w:pPr>
    </w:p>
    <w:p w:rsidR="0059169B" w:rsidRDefault="003F6332" w:rsidP="0059169B">
      <w:r w:rsidRPr="00D55D72">
        <w:t xml:space="preserve">О </w:t>
      </w:r>
      <w:r w:rsidRPr="0059169B">
        <w:t xml:space="preserve">создании </w:t>
      </w:r>
      <w:r w:rsidR="0059169B" w:rsidRPr="0059169B">
        <w:t xml:space="preserve"> приемочной комиссии для приемки </w:t>
      </w:r>
    </w:p>
    <w:p w:rsidR="0059169B" w:rsidRDefault="0059169B" w:rsidP="0059169B">
      <w:r w:rsidRPr="0059169B">
        <w:t xml:space="preserve">поставленных товаров, выполненных работ, </w:t>
      </w:r>
    </w:p>
    <w:p w:rsidR="0059169B" w:rsidRDefault="0059169B" w:rsidP="0059169B">
      <w:r w:rsidRPr="0059169B">
        <w:t xml:space="preserve">оказанных услуг для нужд администрации </w:t>
      </w:r>
    </w:p>
    <w:p w:rsidR="0059169B" w:rsidRDefault="0059169B" w:rsidP="0059169B">
      <w:r w:rsidRPr="0059169B">
        <w:t>муниципального образования «</w:t>
      </w:r>
      <w:proofErr w:type="spellStart"/>
      <w:r w:rsidRPr="0059169B">
        <w:t>Дукмасовское</w:t>
      </w:r>
      <w:proofErr w:type="spellEnd"/>
      <w:r w:rsidRPr="0059169B">
        <w:t xml:space="preserve"> </w:t>
      </w:r>
    </w:p>
    <w:p w:rsidR="0059169B" w:rsidRPr="0059169B" w:rsidRDefault="0059169B" w:rsidP="0059169B">
      <w:r w:rsidRPr="0059169B">
        <w:t>сельское поселение»</w:t>
      </w:r>
    </w:p>
    <w:p w:rsidR="003F6332" w:rsidRPr="00D55D72" w:rsidRDefault="003F6332" w:rsidP="0059169B">
      <w:pPr>
        <w:pStyle w:val="3"/>
        <w:ind w:left="0" w:firstLine="0"/>
        <w:jc w:val="both"/>
      </w:pPr>
    </w:p>
    <w:p w:rsidR="003F6332" w:rsidRDefault="003F6332" w:rsidP="003F6332">
      <w:pPr>
        <w:ind w:right="5575"/>
        <w:jc w:val="both"/>
        <w:rPr>
          <w:sz w:val="28"/>
          <w:szCs w:val="28"/>
        </w:rPr>
      </w:pPr>
    </w:p>
    <w:p w:rsidR="00D55D72" w:rsidRPr="00D55D72" w:rsidRDefault="00D55D72" w:rsidP="00D55D72">
      <w:r>
        <w:rPr>
          <w:szCs w:val="28"/>
        </w:rPr>
        <w:t xml:space="preserve">        </w:t>
      </w:r>
      <w:r w:rsidR="003F6332">
        <w:rPr>
          <w:szCs w:val="28"/>
        </w:rPr>
        <w:t xml:space="preserve">В соответствии с Федеральным законом от 05.04.2013 года №44-ФЗ «О контрактной системе в сфере закупок товаров, работ, услуг для  обеспечения государственных и муниципальных нужд», руководствуясь Уставом </w:t>
      </w:r>
      <w:r w:rsidRPr="00D55D72">
        <w:t>муниципального образования</w:t>
      </w:r>
    </w:p>
    <w:p w:rsidR="00D55D72" w:rsidRPr="00D55D72" w:rsidRDefault="00D55D72" w:rsidP="00D55D72">
      <w:r w:rsidRPr="00D55D72">
        <w:t>«</w:t>
      </w:r>
      <w:proofErr w:type="spellStart"/>
      <w:r w:rsidRPr="00D55D72">
        <w:t>Дукмасовское</w:t>
      </w:r>
      <w:proofErr w:type="spellEnd"/>
      <w:r w:rsidRPr="00D55D72">
        <w:t xml:space="preserve"> сельское поселение»</w:t>
      </w:r>
      <w:r>
        <w:t xml:space="preserve">, администрация </w:t>
      </w:r>
      <w:r w:rsidRPr="00D55D72">
        <w:t>муниципального образования</w:t>
      </w:r>
    </w:p>
    <w:p w:rsidR="003F6332" w:rsidRDefault="00D55D72" w:rsidP="00D55D72">
      <w:pPr>
        <w:pStyle w:val="3"/>
        <w:rPr>
          <w:b/>
          <w:szCs w:val="28"/>
        </w:rPr>
      </w:pPr>
      <w:r w:rsidRPr="00D55D72">
        <w:rPr>
          <w:sz w:val="24"/>
          <w:szCs w:val="24"/>
        </w:rPr>
        <w:t>«</w:t>
      </w:r>
      <w:proofErr w:type="spellStart"/>
      <w:r w:rsidRPr="00D55D72">
        <w:rPr>
          <w:sz w:val="24"/>
          <w:szCs w:val="24"/>
        </w:rPr>
        <w:t>Дукмасовское</w:t>
      </w:r>
      <w:proofErr w:type="spellEnd"/>
      <w:r w:rsidRPr="00D55D72">
        <w:rPr>
          <w:sz w:val="24"/>
          <w:szCs w:val="24"/>
        </w:rPr>
        <w:t xml:space="preserve"> сельское поселение»</w:t>
      </w:r>
      <w:r>
        <w:rPr>
          <w:szCs w:val="28"/>
        </w:rPr>
        <w:t xml:space="preserve">  </w:t>
      </w:r>
      <w:r w:rsidRPr="00D55D72">
        <w:rPr>
          <w:b/>
          <w:szCs w:val="28"/>
        </w:rPr>
        <w:t>постановляет</w:t>
      </w:r>
      <w:r w:rsidR="003F6332" w:rsidRPr="00D55D72">
        <w:rPr>
          <w:b/>
          <w:szCs w:val="28"/>
        </w:rPr>
        <w:t>:</w:t>
      </w:r>
      <w:r w:rsidR="003F6332">
        <w:rPr>
          <w:b/>
          <w:szCs w:val="28"/>
        </w:rPr>
        <w:t xml:space="preserve"> </w:t>
      </w:r>
    </w:p>
    <w:p w:rsidR="003F6332" w:rsidRDefault="003F6332" w:rsidP="003F6332">
      <w:pPr>
        <w:jc w:val="center"/>
      </w:pPr>
    </w:p>
    <w:p w:rsidR="0059169B" w:rsidRDefault="003F6332" w:rsidP="0059169B">
      <w:pPr>
        <w:pStyle w:val="a5"/>
        <w:numPr>
          <w:ilvl w:val="0"/>
          <w:numId w:val="4"/>
        </w:numPr>
        <w:ind w:left="0" w:firstLine="360"/>
      </w:pPr>
      <w:r w:rsidRPr="00D55D72">
        <w:t xml:space="preserve">Создать комиссию </w:t>
      </w:r>
      <w:r w:rsidR="0059169B" w:rsidRPr="0059169B">
        <w:t xml:space="preserve"> для приемки поставленных товаров, выполненных работ, </w:t>
      </w:r>
    </w:p>
    <w:p w:rsidR="0059169B" w:rsidRDefault="0059169B" w:rsidP="0059169B">
      <w:r w:rsidRPr="0059169B">
        <w:t>оказанных услуг для нужд администрации муниципального образования «</w:t>
      </w:r>
      <w:proofErr w:type="spellStart"/>
      <w:r w:rsidRPr="0059169B">
        <w:t>Дукмасовское</w:t>
      </w:r>
      <w:proofErr w:type="spellEnd"/>
      <w:r w:rsidRPr="0059169B">
        <w:t xml:space="preserve"> </w:t>
      </w:r>
    </w:p>
    <w:p w:rsidR="0059169B" w:rsidRDefault="0059169B" w:rsidP="0059169B">
      <w:r w:rsidRPr="0059169B">
        <w:t>сельское поселение»</w:t>
      </w:r>
      <w:r>
        <w:t>.</w:t>
      </w:r>
    </w:p>
    <w:p w:rsidR="003F6332" w:rsidRPr="00D55D72" w:rsidRDefault="003F6332" w:rsidP="0059169B">
      <w:pPr>
        <w:pStyle w:val="a5"/>
        <w:numPr>
          <w:ilvl w:val="0"/>
          <w:numId w:val="4"/>
        </w:numPr>
        <w:ind w:left="0" w:firstLine="360"/>
      </w:pPr>
      <w:r w:rsidRPr="00D55D72">
        <w:t xml:space="preserve">Утвердить положение </w:t>
      </w:r>
      <w:r w:rsidR="0059169B" w:rsidRPr="0059169B">
        <w:t>о приемочной комиссии для приемки поставленных товаров, выполненных работ, оказанных услуг для нужд администрации муниципального образования «</w:t>
      </w:r>
      <w:proofErr w:type="spellStart"/>
      <w:r w:rsidR="0059169B" w:rsidRPr="0059169B">
        <w:t>Дукмасовское</w:t>
      </w:r>
      <w:proofErr w:type="spellEnd"/>
      <w:r w:rsidR="0059169B" w:rsidRPr="0059169B">
        <w:t xml:space="preserve"> сельское поселение»</w:t>
      </w:r>
      <w:r w:rsidR="00D55D72" w:rsidRPr="0059169B">
        <w:t xml:space="preserve"> </w:t>
      </w:r>
      <w:r w:rsidRPr="0059169B">
        <w:t xml:space="preserve"> согласно приложению </w:t>
      </w:r>
      <w:r w:rsidRPr="00D55D72">
        <w:t>№1.</w:t>
      </w:r>
    </w:p>
    <w:p w:rsidR="003F6332" w:rsidRPr="00D55D72" w:rsidRDefault="003F6332" w:rsidP="0059169B">
      <w:pPr>
        <w:numPr>
          <w:ilvl w:val="0"/>
          <w:numId w:val="4"/>
        </w:numPr>
        <w:ind w:left="0" w:firstLine="360"/>
        <w:jc w:val="both"/>
      </w:pPr>
      <w:r w:rsidRPr="00D55D72">
        <w:t xml:space="preserve">Утвердить состав  </w:t>
      </w:r>
      <w:r w:rsidR="0059169B" w:rsidRPr="0059169B">
        <w:t>приемочной комиссии для приемки поставленных товаров, выполненных работ, оказанных услуг для нужд администрации муниципального образования «</w:t>
      </w:r>
      <w:proofErr w:type="spellStart"/>
      <w:r w:rsidR="0059169B" w:rsidRPr="0059169B">
        <w:t>Дукмасовское</w:t>
      </w:r>
      <w:proofErr w:type="spellEnd"/>
      <w:r w:rsidR="0059169B" w:rsidRPr="0059169B">
        <w:t xml:space="preserve"> сельское поселение»  </w:t>
      </w:r>
      <w:r w:rsidR="00D55D72" w:rsidRPr="00D55D72">
        <w:t xml:space="preserve"> </w:t>
      </w:r>
      <w:r w:rsidRPr="00D55D72">
        <w:t xml:space="preserve"> согласно приложению №2.</w:t>
      </w:r>
    </w:p>
    <w:p w:rsidR="003F6332" w:rsidRPr="00D55D72" w:rsidRDefault="003F6332" w:rsidP="0059169B">
      <w:pPr>
        <w:numPr>
          <w:ilvl w:val="0"/>
          <w:numId w:val="4"/>
        </w:numPr>
        <w:jc w:val="both"/>
      </w:pPr>
      <w:r w:rsidRPr="00D55D72">
        <w:t xml:space="preserve">Контроль над исполнением настоящего постановления возложить </w:t>
      </w:r>
      <w:proofErr w:type="gramStart"/>
      <w:r w:rsidRPr="00D55D72">
        <w:t>на</w:t>
      </w:r>
      <w:proofErr w:type="gramEnd"/>
      <w:r w:rsidRPr="00D55D72">
        <w:t xml:space="preserve"> </w:t>
      </w:r>
    </w:p>
    <w:p w:rsidR="003F6332" w:rsidRPr="00D55D72" w:rsidRDefault="003F6332" w:rsidP="003F6332">
      <w:pPr>
        <w:jc w:val="both"/>
      </w:pPr>
      <w:r w:rsidRPr="00D55D72">
        <w:t xml:space="preserve">заместителя главы администрации </w:t>
      </w:r>
      <w:r w:rsidR="00D55D72" w:rsidRPr="00D55D72">
        <w:t>муниципального образования «</w:t>
      </w:r>
      <w:proofErr w:type="spellStart"/>
      <w:r w:rsidR="00D55D72" w:rsidRPr="00D55D72">
        <w:t>Дукмасовское</w:t>
      </w:r>
      <w:proofErr w:type="spellEnd"/>
      <w:r w:rsidR="00D55D72" w:rsidRPr="00D55D72">
        <w:t xml:space="preserve"> сельское поселение» </w:t>
      </w:r>
      <w:proofErr w:type="spellStart"/>
      <w:r w:rsidR="00D55D72" w:rsidRPr="00D55D72">
        <w:t>Нарожного</w:t>
      </w:r>
      <w:proofErr w:type="spellEnd"/>
      <w:r w:rsidR="00D55D72" w:rsidRPr="00D55D72">
        <w:t xml:space="preserve"> С.В.</w:t>
      </w:r>
      <w:r w:rsidRPr="00D55D72">
        <w:t>.</w:t>
      </w:r>
    </w:p>
    <w:p w:rsidR="003F6332" w:rsidRPr="00D55D72" w:rsidRDefault="003F6332" w:rsidP="003F6332">
      <w:pPr>
        <w:jc w:val="both"/>
      </w:pPr>
    </w:p>
    <w:p w:rsidR="003F6332" w:rsidRPr="00D55D72" w:rsidRDefault="003F6332" w:rsidP="003F6332">
      <w:pPr>
        <w:jc w:val="both"/>
      </w:pPr>
    </w:p>
    <w:p w:rsidR="00D55D72" w:rsidRPr="00D55D72" w:rsidRDefault="003F6332" w:rsidP="00D55D72">
      <w:pPr>
        <w:pStyle w:val="3"/>
        <w:rPr>
          <w:sz w:val="24"/>
          <w:szCs w:val="24"/>
        </w:rPr>
      </w:pPr>
      <w:r w:rsidRPr="00D55D72">
        <w:rPr>
          <w:sz w:val="24"/>
          <w:szCs w:val="24"/>
        </w:rPr>
        <w:t xml:space="preserve">Глава </w:t>
      </w:r>
      <w:r w:rsidR="00D55D72" w:rsidRPr="00D55D72">
        <w:rPr>
          <w:sz w:val="24"/>
          <w:szCs w:val="24"/>
        </w:rPr>
        <w:t>муниципального образования</w:t>
      </w:r>
    </w:p>
    <w:p w:rsidR="003F6332" w:rsidRPr="00D55D72" w:rsidRDefault="00D55D72" w:rsidP="00D55D72">
      <w:pPr>
        <w:pStyle w:val="3"/>
        <w:rPr>
          <w:sz w:val="24"/>
          <w:szCs w:val="24"/>
        </w:rPr>
      </w:pPr>
      <w:r w:rsidRPr="00D55D72">
        <w:rPr>
          <w:sz w:val="24"/>
          <w:szCs w:val="24"/>
        </w:rPr>
        <w:t>«</w:t>
      </w:r>
      <w:proofErr w:type="spellStart"/>
      <w:r w:rsidRPr="00D55D72">
        <w:rPr>
          <w:sz w:val="24"/>
          <w:szCs w:val="24"/>
        </w:rPr>
        <w:t>Дукмасовское</w:t>
      </w:r>
      <w:proofErr w:type="spellEnd"/>
      <w:r w:rsidRPr="00D55D72">
        <w:rPr>
          <w:sz w:val="24"/>
          <w:szCs w:val="24"/>
        </w:rPr>
        <w:t xml:space="preserve"> сельское поселение»                                       </w:t>
      </w:r>
      <w:proofErr w:type="spellStart"/>
      <w:r w:rsidRPr="00D55D72">
        <w:rPr>
          <w:sz w:val="24"/>
          <w:szCs w:val="24"/>
        </w:rPr>
        <w:t>В.П.Шикенин</w:t>
      </w:r>
      <w:proofErr w:type="spellEnd"/>
    </w:p>
    <w:p w:rsidR="00D55D72" w:rsidRPr="00D55D72" w:rsidRDefault="00D55D72" w:rsidP="00D55D72"/>
    <w:p w:rsidR="003F6332" w:rsidRDefault="003F6332" w:rsidP="003F6332">
      <w:pPr>
        <w:rPr>
          <w:color w:val="FF0000"/>
          <w:sz w:val="28"/>
          <w:szCs w:val="28"/>
        </w:rPr>
      </w:pPr>
    </w:p>
    <w:p w:rsidR="0059169B" w:rsidRDefault="0059169B" w:rsidP="003F6332">
      <w:pPr>
        <w:rPr>
          <w:color w:val="FF0000"/>
          <w:sz w:val="28"/>
          <w:szCs w:val="28"/>
        </w:rPr>
      </w:pPr>
    </w:p>
    <w:p w:rsidR="0059169B" w:rsidRDefault="0059169B" w:rsidP="003F6332">
      <w:pPr>
        <w:rPr>
          <w:color w:val="FF0000"/>
          <w:sz w:val="28"/>
          <w:szCs w:val="28"/>
        </w:rPr>
      </w:pPr>
    </w:p>
    <w:p w:rsidR="0059169B" w:rsidRDefault="0059169B" w:rsidP="003F6332">
      <w:pPr>
        <w:rPr>
          <w:color w:val="FF0000"/>
          <w:sz w:val="28"/>
          <w:szCs w:val="28"/>
        </w:rPr>
      </w:pPr>
    </w:p>
    <w:p w:rsidR="0059169B" w:rsidRDefault="0059169B" w:rsidP="003F6332">
      <w:pPr>
        <w:rPr>
          <w:color w:val="FF0000"/>
          <w:sz w:val="28"/>
          <w:szCs w:val="28"/>
        </w:rPr>
      </w:pPr>
    </w:p>
    <w:p w:rsidR="00C01698" w:rsidRDefault="00C01698" w:rsidP="003F6332">
      <w:pPr>
        <w:rPr>
          <w:color w:val="FF0000"/>
          <w:sz w:val="28"/>
          <w:szCs w:val="28"/>
        </w:rPr>
      </w:pPr>
    </w:p>
    <w:p w:rsidR="00C01698" w:rsidRDefault="00C01698" w:rsidP="003F6332">
      <w:pPr>
        <w:rPr>
          <w:color w:val="FF0000"/>
          <w:sz w:val="28"/>
          <w:szCs w:val="28"/>
        </w:rPr>
      </w:pPr>
    </w:p>
    <w:p w:rsidR="0059169B" w:rsidRPr="00D55D72" w:rsidRDefault="0059169B" w:rsidP="003F6332">
      <w:pPr>
        <w:rPr>
          <w:color w:val="FF0000"/>
          <w:sz w:val="28"/>
          <w:szCs w:val="28"/>
        </w:rPr>
      </w:pPr>
    </w:p>
    <w:p w:rsidR="00BB3C70" w:rsidRDefault="00BB3C70" w:rsidP="00BB3C70">
      <w:pPr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Приложение № 1 </w:t>
      </w:r>
    </w:p>
    <w:p w:rsidR="00BB3C70" w:rsidRDefault="00BB3C70" w:rsidP="00BB3C70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к постановлению администрации </w:t>
      </w:r>
    </w:p>
    <w:p w:rsidR="00BB3C70" w:rsidRDefault="00BB3C70" w:rsidP="00BB3C70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</w:t>
      </w:r>
      <w:r>
        <w:t>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</w:t>
      </w:r>
      <w:r>
        <w:rPr>
          <w:bCs/>
        </w:rPr>
        <w:t xml:space="preserve">                                                                                                        от </w:t>
      </w:r>
      <w:r w:rsidR="00C01698">
        <w:rPr>
          <w:bCs/>
        </w:rPr>
        <w:t>12.03.</w:t>
      </w:r>
      <w:r>
        <w:rPr>
          <w:bCs/>
        </w:rPr>
        <w:t xml:space="preserve"> 2014 г. </w:t>
      </w:r>
      <w:r w:rsidR="00763DF8">
        <w:rPr>
          <w:bCs/>
        </w:rPr>
        <w:t>№ 6-</w:t>
      </w:r>
      <w:r w:rsidR="007F71EB">
        <w:rPr>
          <w:bCs/>
        </w:rPr>
        <w:t>п</w:t>
      </w:r>
    </w:p>
    <w:p w:rsidR="00BB3C70" w:rsidRDefault="00BB3C70" w:rsidP="00BB3C70">
      <w:pPr>
        <w:jc w:val="right"/>
        <w:rPr>
          <w:b/>
          <w:bCs/>
          <w:sz w:val="28"/>
          <w:szCs w:val="28"/>
        </w:rPr>
      </w:pPr>
    </w:p>
    <w:p w:rsidR="00BB3C70" w:rsidRDefault="00BB3C70" w:rsidP="00BB3C7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ПОЛОЖЕНИЕ</w:t>
      </w:r>
    </w:p>
    <w:p w:rsidR="00BB3C70" w:rsidRPr="0059169B" w:rsidRDefault="00BB3C70" w:rsidP="00BB3C70">
      <w:pPr>
        <w:jc w:val="center"/>
        <w:rPr>
          <w:b/>
          <w:sz w:val="28"/>
          <w:szCs w:val="28"/>
        </w:rPr>
      </w:pPr>
      <w:r w:rsidRPr="0059169B">
        <w:rPr>
          <w:b/>
          <w:sz w:val="28"/>
          <w:szCs w:val="28"/>
        </w:rPr>
        <w:t>о приемочной комиссии для приемки поставленных товаров, выполненных работ, оказанных услуг для нужд администрации муниципального образования «</w:t>
      </w:r>
      <w:proofErr w:type="spellStart"/>
      <w:r w:rsidRPr="0059169B">
        <w:rPr>
          <w:b/>
          <w:sz w:val="28"/>
          <w:szCs w:val="28"/>
        </w:rPr>
        <w:t>Дукмасовское</w:t>
      </w:r>
      <w:proofErr w:type="spellEnd"/>
      <w:r w:rsidRPr="0059169B">
        <w:rPr>
          <w:b/>
          <w:sz w:val="28"/>
          <w:szCs w:val="28"/>
        </w:rPr>
        <w:t xml:space="preserve"> сельское поселение»</w:t>
      </w:r>
    </w:p>
    <w:p w:rsidR="00F03753" w:rsidRPr="009B43C2" w:rsidRDefault="00F03753" w:rsidP="00BB3C70">
      <w:pPr>
        <w:jc w:val="both"/>
        <w:rPr>
          <w:b/>
          <w:bCs/>
          <w:color w:val="FF0000"/>
          <w:sz w:val="28"/>
          <w:szCs w:val="28"/>
        </w:rPr>
      </w:pP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BB3C70" w:rsidRDefault="00BB3C70" w:rsidP="00BB3C70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 Настоящее Положение определяет порядок создания и деятельности комиссии по приемке поставленных товаров, выполненных работ, оказанных услуг для нужд администрации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в рамках реализации государственных (муниципальных) контрактов на поставку товаров, выполнение работ, оказание услуг (далее - приемочная комиссия).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sz w:val="28"/>
          <w:szCs w:val="28"/>
        </w:rPr>
        <w:t>1.2. Приемочная комиссия создается администрацией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для осуществления приемки поставленных товаров (работ, услуг) на соответствие их количества, комплектности, объема и качества требованиям, предусмотренным государственным (муниципальным) контрактом.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В своей деятельности приемочная комиссия руководствуется Гражданским кодексом Российской Федерации, Федеральным законом «О контрактной системе в сфере закупок товаров, работ, услуг для обеспечения государственных и муниципальных нужд» №44-ФЗ от 5 апреля 2013г., ст.94 «Особенности исполнения контракта», в  соответствии с Постановлением Правительства РФ от 28.11.2013 N 1093</w:t>
      </w:r>
      <w:r>
        <w:rPr>
          <w:sz w:val="28"/>
          <w:szCs w:val="28"/>
        </w:rPr>
        <w:br/>
        <w:t>"О порядке подготовки и размещения в единой информационной системе в сфере закупок отчета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 исполнении государственного (муниципального) контракта и (или) о результатах отдельного этапа его исполнения"</w:t>
      </w:r>
      <w:r>
        <w:rPr>
          <w:sz w:val="28"/>
          <w:szCs w:val="28"/>
        </w:rPr>
        <w:br/>
        <w:t>(вместе с "Положением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исполнения",  иными нормативными правовыми актами, условиями государственного (муниципального) контракта и настоящим Положением.</w:t>
      </w:r>
      <w:proofErr w:type="gramEnd"/>
    </w:p>
    <w:p w:rsidR="00BB3C70" w:rsidRDefault="00BB3C70" w:rsidP="00BB3C7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Задачи и функции приемочной комиссии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приемочной комиссии являются: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· </w:t>
      </w:r>
      <w:r>
        <w:rPr>
          <w:sz w:val="28"/>
          <w:szCs w:val="28"/>
        </w:rPr>
        <w:t>установление соответствия поставленных товаров (работ, услуг) условиям и требованиям заключенного государственного (муниципального) контракта;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· </w:t>
      </w:r>
      <w:r>
        <w:rPr>
          <w:sz w:val="28"/>
          <w:szCs w:val="28"/>
        </w:rPr>
        <w:t>подтверждение факта исполнения поставщиком (подрядчиком, исполнителем) обязательств по передаче товаров, результатов работ и оказанию услуг получателю, указанному в государственном (муниципальном) контракте;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lastRenderedPageBreak/>
        <w:t>· </w:t>
      </w:r>
      <w:r>
        <w:rPr>
          <w:sz w:val="28"/>
          <w:szCs w:val="28"/>
        </w:rPr>
        <w:t>подготовка отчетных материалов о работе приемочной комиссии.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sz w:val="28"/>
          <w:szCs w:val="28"/>
        </w:rPr>
        <w:t>2.2. Для выполнения поставленных задач приемочная комиссия реализует следующие функции:</w:t>
      </w:r>
    </w:p>
    <w:p w:rsidR="00BB3C70" w:rsidRDefault="00BB3C70" w:rsidP="00BB3C7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государственным (муниципальным) контрактом;</w:t>
      </w:r>
      <w:proofErr w:type="gramEnd"/>
    </w:p>
    <w:p w:rsidR="00BB3C70" w:rsidRDefault="00BB3C70" w:rsidP="00BB3C70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· </w:t>
      </w:r>
      <w:r>
        <w:rPr>
          <w:sz w:val="28"/>
          <w:szCs w:val="28"/>
        </w:rPr>
        <w:t>проводит анализ документов, подтверждающих факт поставки товаров, выполнения работ или оказания услуг получателю, указанному в государственном (муниципальном) контракте;</w:t>
      </w:r>
    </w:p>
    <w:p w:rsidR="00BB3C70" w:rsidRDefault="00BB3C70" w:rsidP="00BB3C70">
      <w:pPr>
        <w:jc w:val="both"/>
        <w:rPr>
          <w:sz w:val="28"/>
          <w:szCs w:val="28"/>
        </w:rPr>
      </w:pPr>
      <w:proofErr w:type="gramStart"/>
      <w:r>
        <w:rPr>
          <w:rFonts w:eastAsia="Symbol"/>
          <w:sz w:val="28"/>
          <w:szCs w:val="28"/>
        </w:rPr>
        <w:t>· </w:t>
      </w:r>
      <w:r>
        <w:rPr>
          <w:sz w:val="28"/>
          <w:szCs w:val="28"/>
        </w:rPr>
        <w:t xml:space="preserve">проводит анализ представленных поставщиком (подрядчиком, исполнителем) отчетных документов и материалов, включая товаротранспортные документы, накладные, документы изготовителя, инструкции по применению товара, паспорт на товар, сертификаты соответствия, доверенности, промежуточные и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государственного (муниципального) контракта, </w:t>
      </w:r>
      <w:proofErr w:type="gramEnd"/>
    </w:p>
    <w:p w:rsidR="00BB3C70" w:rsidRDefault="00BB3C70" w:rsidP="00BB3C70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· </w:t>
      </w:r>
      <w:r>
        <w:rPr>
          <w:sz w:val="28"/>
          <w:szCs w:val="28"/>
        </w:rPr>
        <w:t>устанавливает наличие предусмотренного условиями государственного (муниципального) контракта количества экземпляров и копий отчетных документов и материалов;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· </w:t>
      </w:r>
      <w:r>
        <w:rPr>
          <w:sz w:val="28"/>
          <w:szCs w:val="28"/>
        </w:rPr>
        <w:t>проводит экспертизу качества поставленных товаров, выполненных работ, оказанных услуг на предмет их соответствия условиям государственного (муниципального) контракта и предусмотренной им нормативной и технической документации;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· </w:t>
      </w:r>
      <w:r>
        <w:rPr>
          <w:sz w:val="28"/>
          <w:szCs w:val="28"/>
        </w:rPr>
        <w:t>при необходимости запрашивает у поставщика (подрядчика, исполнителя) недостающие отчетные документы и материалы, а также получает разъяснения по представленным документам и материалам;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· </w:t>
      </w:r>
      <w:r>
        <w:rPr>
          <w:sz w:val="28"/>
          <w:szCs w:val="28"/>
        </w:rPr>
        <w:t>выносит заключение по результатам проведенной приемки товаров (работ, услуг) и в случае их соответствия условиям государственного (муниципального) контракта составляет акт приемки-передачи товаров (работ, услуг).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Состав и полномочия членов приемочной комиссии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sz w:val="28"/>
          <w:szCs w:val="28"/>
        </w:rPr>
        <w:t>3.1. Состав приемочной комиссии утверждается  администрацией 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sz w:val="28"/>
          <w:szCs w:val="28"/>
        </w:rPr>
        <w:t>3.2. В состав приемочной комиссии входит не менее  5 человек, включая председателя, заместителя председателя, секретаря и других членов  приемочной комиссии.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sz w:val="28"/>
          <w:szCs w:val="28"/>
        </w:rPr>
        <w:t>3.3. Возглавляет приемочную комиссию и организует ее работу председатель приемочной комиссии, а в период его отсутствия – заместитель  председателя приемочной комиссии. Председатель приемочной комиссии и  его заместитель назначаются главой администрации 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поселение», если участие поставщика </w:t>
      </w:r>
      <w:r>
        <w:rPr>
          <w:sz w:val="28"/>
          <w:szCs w:val="28"/>
        </w:rPr>
        <w:lastRenderedPageBreak/>
        <w:t>(подрядчика, исполнителя) в приемке товаров (работ, услуг) предусмотрено государственным (муниципальным) контрактом.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sz w:val="28"/>
          <w:szCs w:val="28"/>
        </w:rPr>
        <w:t>3.4. Изменение состава приемочной комиссии в период ее деятельности осуществляется на основании  постановления администрации.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sz w:val="28"/>
          <w:szCs w:val="28"/>
        </w:rPr>
        <w:t>3.5. Член приемочной комиссии, в случае невозможности исполнять  свои обязанности, исключается из состава приемочной комиссии на основании личного заявления на основании постановления администрации.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sz w:val="28"/>
          <w:szCs w:val="28"/>
        </w:rPr>
        <w:t>3.6. В случае нарушения членом приемочной комиссии своих обязанностей  глава 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исключает этого члена из состава приемочной комиссии.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sz w:val="28"/>
          <w:szCs w:val="28"/>
        </w:rPr>
        <w:t>3.7  Председатель приемочной комиссии: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· </w:t>
      </w:r>
      <w:r>
        <w:rPr>
          <w:sz w:val="28"/>
          <w:szCs w:val="28"/>
        </w:rPr>
        <w:t>осуществляет руководство работой приемочной комиссии;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· </w:t>
      </w:r>
      <w:r>
        <w:rPr>
          <w:sz w:val="28"/>
          <w:szCs w:val="28"/>
        </w:rPr>
        <w:t>ведет заседания приемочной комиссии;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· </w:t>
      </w:r>
      <w:r>
        <w:rPr>
          <w:sz w:val="28"/>
          <w:szCs w:val="28"/>
        </w:rPr>
        <w:t>утверждает повестку дня заседаний приемочной комиссии;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· </w:t>
      </w:r>
      <w:r>
        <w:rPr>
          <w:sz w:val="28"/>
          <w:szCs w:val="28"/>
        </w:rPr>
        <w:t>контролирует выполнение решений приемочной комиссии;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· </w:t>
      </w:r>
      <w:r>
        <w:rPr>
          <w:sz w:val="28"/>
          <w:szCs w:val="28"/>
        </w:rPr>
        <w:t>подписывает протоколы заседаний приемочной комиссии.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· </w:t>
      </w:r>
      <w:r>
        <w:rPr>
          <w:sz w:val="28"/>
          <w:szCs w:val="28"/>
        </w:rPr>
        <w:t>подписывает отчет заседаний приемочной комиссии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sz w:val="28"/>
          <w:szCs w:val="28"/>
        </w:rPr>
        <w:t>3.8. Заместитель председателя приемочной комиссии исполняет функции председателя приемочной комиссии в случае его отсутствия или по поручению председателя приемочной комиссии.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sz w:val="28"/>
          <w:szCs w:val="28"/>
        </w:rPr>
        <w:t>3.9. Члены приемочной комиссии: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· </w:t>
      </w:r>
      <w:r>
        <w:rPr>
          <w:sz w:val="28"/>
          <w:szCs w:val="28"/>
        </w:rPr>
        <w:t>принимают участие в работе приемочной комиссии;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· </w:t>
      </w:r>
      <w:r>
        <w:rPr>
          <w:sz w:val="28"/>
          <w:szCs w:val="28"/>
        </w:rPr>
        <w:t>присутствуют на заседаниях приемочной комиссии;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· </w:t>
      </w:r>
      <w:r>
        <w:rPr>
          <w:sz w:val="28"/>
          <w:szCs w:val="28"/>
        </w:rPr>
        <w:t>принимают участие в решении о порядке приемки результатов работ по  контрактам;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· </w:t>
      </w:r>
      <w:r>
        <w:rPr>
          <w:sz w:val="28"/>
          <w:szCs w:val="28"/>
        </w:rPr>
        <w:t>формируют запросы о получении информации, необходимой для работы приемочной комиссии;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· </w:t>
      </w:r>
      <w:r>
        <w:rPr>
          <w:sz w:val="28"/>
          <w:szCs w:val="28"/>
        </w:rPr>
        <w:t>подписывают протоколы заседаний приемочной комиссии.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sz w:val="28"/>
          <w:szCs w:val="28"/>
        </w:rPr>
        <w:t>3.10. Секретарь приемочной комиссии: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· ос</w:t>
      </w:r>
      <w:r>
        <w:rPr>
          <w:sz w:val="28"/>
          <w:szCs w:val="28"/>
        </w:rPr>
        <w:t>уществляет подготовку заседаний приемочной комиссии, информирование членов приемочной комиссии по всем вопросам, относящимся к их функциям, в том числе извещает лиц, принимающих участие в работе приемочной комиссии, о времени и месте проведения заседаний и обеспечивает членов приемочной комиссии необходимыми материалами;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· п</w:t>
      </w:r>
      <w:r>
        <w:rPr>
          <w:sz w:val="28"/>
          <w:szCs w:val="28"/>
        </w:rPr>
        <w:t>о ходу заседаний приемочной комиссии ведет и оформляет протокол заседаний приемочной комиссии; акт  приемки товаров (работ, услуг);</w:t>
      </w:r>
    </w:p>
    <w:p w:rsidR="00BB3C70" w:rsidRDefault="00BB3C70" w:rsidP="00BB3C70">
      <w:pPr>
        <w:jc w:val="both"/>
        <w:rPr>
          <w:sz w:val="28"/>
          <w:szCs w:val="28"/>
        </w:rPr>
      </w:pPr>
      <w:proofErr w:type="gramStart"/>
      <w:r>
        <w:rPr>
          <w:rFonts w:eastAsia="Symbol"/>
          <w:sz w:val="28"/>
          <w:szCs w:val="28"/>
        </w:rPr>
        <w:t>·</w:t>
      </w:r>
      <w:r>
        <w:rPr>
          <w:sz w:val="28"/>
          <w:szCs w:val="28"/>
        </w:rPr>
        <w:t xml:space="preserve"> приемочная комиссия после подписания  документа о приемке передает ответственному лицу Заказчика подписанные всеми членами приемочной комиссии и утвержденные по отдельному этапу исполнения контракта документы о приемке результатов исполнения контракта и (или) о результатах отдельного этапа его исполнения для размещение отчета в единой системе в течение 7 рабочих дней со дня оплаты Заказчиком  обязательств; </w:t>
      </w:r>
      <w:proofErr w:type="gramEnd"/>
    </w:p>
    <w:p w:rsidR="00BB3C70" w:rsidRDefault="00BB3C70" w:rsidP="00BB3C70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действия организационно-технического характера по обеспечению деятельности Приемочной комиссии.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3.11. Члены приемочной комиссии осуществляют свои полномочия лично, передача полномочий члена приемочной комиссии другим лицам не допускается.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sz w:val="28"/>
          <w:szCs w:val="28"/>
        </w:rPr>
        <w:t>3.12.Члены приемочной комиссии осуществляют свои полномочия на безвозмездной основе.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Решения приемочной комиссией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sz w:val="28"/>
          <w:szCs w:val="28"/>
        </w:rPr>
        <w:t>4.1. Решения приемочной комиссии правомочны, если на заседании присутствуют не менее половины количества ее членов.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sz w:val="28"/>
          <w:szCs w:val="28"/>
        </w:rPr>
        <w:t>4.2. Приемочная комиссия принимает решения открытым голосованием простым большинством голосов от числа присутствующих членов комиссии.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голосов председатель приемочной комиссии имеет решающий голос.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sz w:val="28"/>
          <w:szCs w:val="28"/>
        </w:rPr>
        <w:t>4.3. По итогам проведения приемки товаров (работ, услуг) приемочной комиссией принимается одно из следующих решений: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· </w:t>
      </w:r>
      <w:r>
        <w:rPr>
          <w:sz w:val="28"/>
          <w:szCs w:val="28"/>
        </w:rPr>
        <w:t xml:space="preserve">товары поставлены, работы выполнены, услуги исполнены полностью в соответствии с условиями государственного (муниципального) контракта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предусмотренной им нормативной и технической документации, подлежат приемке;</w:t>
      </w:r>
    </w:p>
    <w:p w:rsidR="00BB3C70" w:rsidRDefault="00BB3C70" w:rsidP="00BB3C70">
      <w:pPr>
        <w:jc w:val="both"/>
        <w:rPr>
          <w:sz w:val="28"/>
          <w:szCs w:val="28"/>
        </w:rPr>
      </w:pPr>
      <w:proofErr w:type="gramStart"/>
      <w:r>
        <w:rPr>
          <w:rFonts w:eastAsia="Symbol"/>
          <w:sz w:val="28"/>
          <w:szCs w:val="28"/>
        </w:rPr>
        <w:t>· </w:t>
      </w:r>
      <w:r>
        <w:rPr>
          <w:sz w:val="28"/>
          <w:szCs w:val="28"/>
        </w:rPr>
        <w:t>по итогам приемки товаров (работ, услуг) выявлены замечания по поставке (выполнению, оказанию) товаров (работ, услуг), которые поставщику (подрядчику, исполнителю) следует устранить в согласованные с  «Заказчиком»   сроки;</w:t>
      </w:r>
      <w:proofErr w:type="gramEnd"/>
    </w:p>
    <w:p w:rsidR="00BB3C70" w:rsidRDefault="00BB3C70" w:rsidP="00BB3C70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· </w:t>
      </w:r>
      <w:r>
        <w:rPr>
          <w:sz w:val="28"/>
          <w:szCs w:val="28"/>
        </w:rPr>
        <w:t xml:space="preserve">товары не поставлены, работы не выполнены, услуги не оказаны; 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· то</w:t>
      </w:r>
      <w:r>
        <w:rPr>
          <w:sz w:val="28"/>
          <w:szCs w:val="28"/>
        </w:rPr>
        <w:t>вары поставлены, работы выполнены, услуги исполнены с существенными  нарушениями условий государственного (муниципального) контракта и (или) предусмотренной им нормативной и технической документации, не подлежат  приемке.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sz w:val="28"/>
          <w:szCs w:val="28"/>
        </w:rPr>
        <w:t>4.4. Решения приемочной комиссии оформляются протоколом, который подписывается членами приемочной комиссии, участвующими в приемке товаров (работ, услуг) и согласными с соответствующими решениями приемочной комиссии.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sz w:val="28"/>
          <w:szCs w:val="28"/>
        </w:rPr>
        <w:t> Если член приемочной комиссии имеет особое мнение, оно заносится в  протокол приемочной комиссии за подписью этого члена приемочной комиссии.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sz w:val="28"/>
          <w:szCs w:val="28"/>
        </w:rPr>
        <w:t> 4.5. Протокол приемочной комиссии по проведению приемки товаров (работ, услуг) по государственному (муниципальному) контракту должен  содержать: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· д</w:t>
      </w:r>
      <w:r>
        <w:rPr>
          <w:sz w:val="28"/>
          <w:szCs w:val="28"/>
        </w:rPr>
        <w:t>ату и место проведения приемки товаров (работ, услуг) по государственному (муниципальному) контракту;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· </w:t>
      </w:r>
      <w:r>
        <w:rPr>
          <w:sz w:val="28"/>
          <w:szCs w:val="28"/>
        </w:rPr>
        <w:t>наименование и номер государственного (муниципального) контракта, на основании которого поставляются товары, выполняются работы, исполняются услуги;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· </w:t>
      </w:r>
      <w:r>
        <w:rPr>
          <w:sz w:val="28"/>
          <w:szCs w:val="28"/>
        </w:rPr>
        <w:t>список присутствующих на заседании членов приемочной комиссии;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· </w:t>
      </w:r>
      <w:r>
        <w:rPr>
          <w:sz w:val="28"/>
          <w:szCs w:val="28"/>
        </w:rPr>
        <w:t>номер и дату акта экспертизы, наименование объекта экспертизы, выводы экспертизы в случае, если в приемке товаров (работ, услуг) участвовал независимый эксперт (независимая экспертная организация);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lastRenderedPageBreak/>
        <w:t>· </w:t>
      </w:r>
      <w:r>
        <w:rPr>
          <w:sz w:val="28"/>
          <w:szCs w:val="28"/>
        </w:rPr>
        <w:t>решение о возможности или о невозможности приемки товаров (работ, услуг);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· </w:t>
      </w:r>
      <w:r>
        <w:rPr>
          <w:sz w:val="28"/>
          <w:szCs w:val="28"/>
        </w:rPr>
        <w:t>перечень замечаний, которые были выявлены по итогам приемки товаров (работ, услуг), и перечень рекомендаций и предложений по их реализации;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· </w:t>
      </w:r>
      <w:r>
        <w:rPr>
          <w:sz w:val="28"/>
          <w:szCs w:val="28"/>
        </w:rPr>
        <w:t>результаты голосования по итогам приемки товаров (работ, услуг).</w:t>
      </w:r>
    </w:p>
    <w:p w:rsidR="00BB3C70" w:rsidRDefault="00BB3C70" w:rsidP="00BB3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proofErr w:type="gramStart"/>
      <w:r>
        <w:rPr>
          <w:sz w:val="28"/>
          <w:szCs w:val="28"/>
        </w:rPr>
        <w:t>Если по итогам приемки товаров (работ, услуг) будет принято решение о невозможности осуществления приемки товаров (работ, услуг), то протокол приемочной комиссии по проведению приемки товаров (работ, услуг) составляется не менее чем в двух экземплярах и незамедлительно передается (направляется) «Заказчику»  и поставщику (подрядчику, исполнителю).</w:t>
      </w:r>
      <w:proofErr w:type="gramEnd"/>
    </w:p>
    <w:p w:rsidR="00BB3C70" w:rsidRDefault="00BB3C70" w:rsidP="00BB3C7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BB3C70" w:rsidRDefault="00BB3C70" w:rsidP="00BB3C70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B3C70" w:rsidRDefault="00BB3C70" w:rsidP="00BB3C70">
      <w:pPr>
        <w:rPr>
          <w:rFonts w:eastAsiaTheme="minorHAnsi"/>
          <w:sz w:val="28"/>
          <w:szCs w:val="28"/>
          <w:lang w:eastAsia="en-US"/>
        </w:rPr>
      </w:pPr>
    </w:p>
    <w:p w:rsidR="00BB3C70" w:rsidRDefault="00BB3C70" w:rsidP="00BB3C70">
      <w:pPr>
        <w:rPr>
          <w:sz w:val="28"/>
          <w:szCs w:val="28"/>
        </w:rPr>
      </w:pPr>
    </w:p>
    <w:p w:rsidR="00BB3C70" w:rsidRDefault="00BB3C70" w:rsidP="00BB3C70">
      <w:pPr>
        <w:rPr>
          <w:sz w:val="28"/>
          <w:szCs w:val="28"/>
        </w:rPr>
      </w:pPr>
    </w:p>
    <w:p w:rsidR="00BB3C70" w:rsidRDefault="00BB3C70" w:rsidP="00BB3C70">
      <w:pPr>
        <w:rPr>
          <w:sz w:val="28"/>
          <w:szCs w:val="28"/>
        </w:rPr>
      </w:pPr>
    </w:p>
    <w:p w:rsidR="00BB3C70" w:rsidRDefault="00BB3C70" w:rsidP="00BB3C70">
      <w:pPr>
        <w:rPr>
          <w:sz w:val="28"/>
          <w:szCs w:val="28"/>
        </w:rPr>
      </w:pPr>
    </w:p>
    <w:p w:rsidR="00BB3C70" w:rsidRDefault="00BB3C70" w:rsidP="00BB3C70">
      <w:pPr>
        <w:rPr>
          <w:sz w:val="28"/>
          <w:szCs w:val="28"/>
        </w:rPr>
      </w:pPr>
    </w:p>
    <w:p w:rsidR="00BB3C70" w:rsidRDefault="00BB3C70" w:rsidP="00BB3C70">
      <w:pPr>
        <w:rPr>
          <w:sz w:val="28"/>
          <w:szCs w:val="28"/>
        </w:rPr>
      </w:pPr>
    </w:p>
    <w:p w:rsidR="00BB3C70" w:rsidRDefault="00BB3C70" w:rsidP="00BB3C70">
      <w:pPr>
        <w:rPr>
          <w:sz w:val="28"/>
          <w:szCs w:val="28"/>
        </w:rPr>
      </w:pPr>
    </w:p>
    <w:p w:rsidR="00BB3C70" w:rsidRDefault="00BB3C70" w:rsidP="00BB3C70">
      <w:pPr>
        <w:rPr>
          <w:sz w:val="28"/>
          <w:szCs w:val="28"/>
        </w:rPr>
      </w:pPr>
    </w:p>
    <w:p w:rsidR="00BB3C70" w:rsidRDefault="00BB3C70" w:rsidP="00BB3C70">
      <w:pPr>
        <w:rPr>
          <w:sz w:val="28"/>
          <w:szCs w:val="28"/>
        </w:rPr>
      </w:pPr>
    </w:p>
    <w:p w:rsidR="00BB3C70" w:rsidRDefault="00BB3C70" w:rsidP="00BB3C70">
      <w:pPr>
        <w:rPr>
          <w:sz w:val="28"/>
          <w:szCs w:val="28"/>
        </w:rPr>
      </w:pPr>
    </w:p>
    <w:p w:rsidR="00BB3C70" w:rsidRDefault="00BB3C70" w:rsidP="00BB3C70">
      <w:pPr>
        <w:rPr>
          <w:sz w:val="28"/>
          <w:szCs w:val="28"/>
        </w:rPr>
      </w:pPr>
    </w:p>
    <w:p w:rsidR="00BB3C70" w:rsidRDefault="00BB3C70" w:rsidP="00BB3C70">
      <w:pPr>
        <w:rPr>
          <w:sz w:val="28"/>
          <w:szCs w:val="28"/>
        </w:rPr>
      </w:pPr>
    </w:p>
    <w:p w:rsidR="00BB3C70" w:rsidRDefault="00BB3C70" w:rsidP="00BB3C70">
      <w:pPr>
        <w:rPr>
          <w:sz w:val="28"/>
          <w:szCs w:val="28"/>
        </w:rPr>
      </w:pPr>
    </w:p>
    <w:p w:rsidR="00BB3C70" w:rsidRDefault="00BB3C70" w:rsidP="00BB3C70">
      <w:pPr>
        <w:rPr>
          <w:sz w:val="28"/>
          <w:szCs w:val="28"/>
        </w:rPr>
      </w:pPr>
    </w:p>
    <w:p w:rsidR="00BB3C70" w:rsidRDefault="00BB3C70" w:rsidP="00BB3C70">
      <w:pPr>
        <w:rPr>
          <w:sz w:val="28"/>
          <w:szCs w:val="28"/>
        </w:rPr>
      </w:pPr>
    </w:p>
    <w:p w:rsidR="00BB3C70" w:rsidRDefault="00BB3C70" w:rsidP="00BB3C70">
      <w:pPr>
        <w:rPr>
          <w:sz w:val="28"/>
          <w:szCs w:val="28"/>
        </w:rPr>
      </w:pPr>
    </w:p>
    <w:p w:rsidR="00BB3C70" w:rsidRDefault="00BB3C70" w:rsidP="00BB3C70">
      <w:pPr>
        <w:rPr>
          <w:sz w:val="28"/>
          <w:szCs w:val="28"/>
        </w:rPr>
      </w:pPr>
    </w:p>
    <w:p w:rsidR="00A71B1B" w:rsidRDefault="00A71B1B" w:rsidP="00BB3C70">
      <w:pPr>
        <w:rPr>
          <w:sz w:val="28"/>
          <w:szCs w:val="28"/>
        </w:rPr>
      </w:pPr>
    </w:p>
    <w:p w:rsidR="00A71B1B" w:rsidRDefault="00A71B1B" w:rsidP="00BB3C70">
      <w:pPr>
        <w:rPr>
          <w:sz w:val="28"/>
          <w:szCs w:val="28"/>
        </w:rPr>
      </w:pPr>
    </w:p>
    <w:p w:rsidR="00A71B1B" w:rsidRDefault="00A71B1B" w:rsidP="00BB3C70">
      <w:pPr>
        <w:rPr>
          <w:sz w:val="28"/>
          <w:szCs w:val="28"/>
        </w:rPr>
      </w:pPr>
    </w:p>
    <w:p w:rsidR="00A71B1B" w:rsidRDefault="00A71B1B" w:rsidP="00BB3C70">
      <w:pPr>
        <w:rPr>
          <w:sz w:val="28"/>
          <w:szCs w:val="28"/>
        </w:rPr>
      </w:pPr>
    </w:p>
    <w:p w:rsidR="00A71B1B" w:rsidRDefault="00A71B1B" w:rsidP="00BB3C70">
      <w:pPr>
        <w:rPr>
          <w:sz w:val="28"/>
          <w:szCs w:val="28"/>
        </w:rPr>
      </w:pPr>
    </w:p>
    <w:p w:rsidR="00A71B1B" w:rsidRDefault="00A71B1B" w:rsidP="00BB3C70">
      <w:pPr>
        <w:rPr>
          <w:sz w:val="28"/>
          <w:szCs w:val="28"/>
        </w:rPr>
      </w:pPr>
    </w:p>
    <w:p w:rsidR="00A71B1B" w:rsidRDefault="00A71B1B" w:rsidP="00BB3C70">
      <w:pPr>
        <w:rPr>
          <w:sz w:val="28"/>
          <w:szCs w:val="28"/>
        </w:rPr>
      </w:pPr>
    </w:p>
    <w:p w:rsidR="00A71B1B" w:rsidRDefault="00A71B1B" w:rsidP="00BB3C70">
      <w:pPr>
        <w:rPr>
          <w:sz w:val="28"/>
          <w:szCs w:val="28"/>
        </w:rPr>
      </w:pPr>
    </w:p>
    <w:p w:rsidR="00A71B1B" w:rsidRDefault="00A71B1B" w:rsidP="00BB3C70">
      <w:pPr>
        <w:rPr>
          <w:sz w:val="28"/>
          <w:szCs w:val="28"/>
        </w:rPr>
      </w:pPr>
    </w:p>
    <w:p w:rsidR="00A71B1B" w:rsidRDefault="00A71B1B" w:rsidP="00BB3C70">
      <w:pPr>
        <w:rPr>
          <w:sz w:val="28"/>
          <w:szCs w:val="28"/>
        </w:rPr>
      </w:pPr>
    </w:p>
    <w:p w:rsidR="00A71B1B" w:rsidRDefault="00A71B1B" w:rsidP="00BB3C70">
      <w:pPr>
        <w:rPr>
          <w:sz w:val="28"/>
          <w:szCs w:val="28"/>
        </w:rPr>
      </w:pPr>
    </w:p>
    <w:p w:rsidR="00A71B1B" w:rsidRDefault="00A71B1B" w:rsidP="00BB3C70">
      <w:pPr>
        <w:rPr>
          <w:sz w:val="28"/>
          <w:szCs w:val="28"/>
        </w:rPr>
      </w:pPr>
    </w:p>
    <w:p w:rsidR="00A71B1B" w:rsidRDefault="00A71B1B" w:rsidP="00BB3C70">
      <w:pPr>
        <w:rPr>
          <w:sz w:val="28"/>
          <w:szCs w:val="28"/>
        </w:rPr>
      </w:pPr>
    </w:p>
    <w:p w:rsidR="00A71B1B" w:rsidRDefault="00A71B1B" w:rsidP="00BB3C70">
      <w:pPr>
        <w:rPr>
          <w:sz w:val="28"/>
          <w:szCs w:val="28"/>
        </w:rPr>
      </w:pPr>
    </w:p>
    <w:p w:rsidR="00BB3C70" w:rsidRDefault="00BB3C70" w:rsidP="00BB3C70">
      <w:pPr>
        <w:rPr>
          <w:sz w:val="28"/>
          <w:szCs w:val="28"/>
        </w:rPr>
      </w:pPr>
    </w:p>
    <w:p w:rsidR="00BB3C70" w:rsidRDefault="00BB3C70" w:rsidP="00BB3C70">
      <w:pPr>
        <w:rPr>
          <w:sz w:val="28"/>
          <w:szCs w:val="28"/>
        </w:rPr>
      </w:pPr>
    </w:p>
    <w:p w:rsidR="00BB3C70" w:rsidRDefault="00BB3C70" w:rsidP="00BB3C70">
      <w:pPr>
        <w:rPr>
          <w:sz w:val="28"/>
          <w:szCs w:val="28"/>
        </w:rPr>
      </w:pPr>
    </w:p>
    <w:p w:rsidR="00BB3C70" w:rsidRDefault="00BB3C70" w:rsidP="00BB3C70">
      <w:pPr>
        <w:rPr>
          <w:sz w:val="28"/>
          <w:szCs w:val="28"/>
        </w:rPr>
      </w:pPr>
    </w:p>
    <w:p w:rsidR="00BB3C70" w:rsidRDefault="00BB3C70" w:rsidP="00BB3C70">
      <w:pPr>
        <w:rPr>
          <w:sz w:val="28"/>
          <w:szCs w:val="28"/>
        </w:rPr>
      </w:pPr>
    </w:p>
    <w:p w:rsidR="00BB3C70" w:rsidRDefault="00BB3C70" w:rsidP="00763DF8">
      <w:pPr>
        <w:jc w:val="right"/>
        <w:rPr>
          <w:bCs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bCs/>
        </w:rPr>
        <w:t xml:space="preserve">Приложение № 2 </w:t>
      </w:r>
    </w:p>
    <w:p w:rsidR="00BB3C70" w:rsidRDefault="00BB3C70" w:rsidP="00763DF8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к постановлению администрации </w:t>
      </w:r>
    </w:p>
    <w:p w:rsidR="00BB3C70" w:rsidRDefault="00BB3C70" w:rsidP="00763DF8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муниципального образования                                      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</w:t>
      </w:r>
    </w:p>
    <w:p w:rsidR="00763DF8" w:rsidRDefault="007F71EB" w:rsidP="00763DF8">
      <w:pPr>
        <w:jc w:val="right"/>
        <w:rPr>
          <w:bCs/>
        </w:rPr>
      </w:pPr>
      <w:r>
        <w:rPr>
          <w:bCs/>
        </w:rPr>
        <w:t>от 12.03. 2014 г. № 6-п</w:t>
      </w:r>
      <w:bookmarkStart w:id="0" w:name="_GoBack"/>
      <w:bookmarkEnd w:id="0"/>
    </w:p>
    <w:p w:rsidR="00BB3C70" w:rsidRDefault="00BB3C70" w:rsidP="00BB3C70">
      <w:pPr>
        <w:jc w:val="center"/>
        <w:rPr>
          <w:b/>
          <w:bCs/>
          <w:sz w:val="28"/>
          <w:szCs w:val="28"/>
        </w:rPr>
      </w:pPr>
    </w:p>
    <w:p w:rsidR="00BB3C70" w:rsidRDefault="00BB3C70" w:rsidP="00BB3C70">
      <w:pPr>
        <w:rPr>
          <w:rFonts w:eastAsiaTheme="minorHAnsi"/>
          <w:sz w:val="28"/>
          <w:szCs w:val="28"/>
          <w:lang w:eastAsia="en-US"/>
        </w:rPr>
      </w:pPr>
    </w:p>
    <w:p w:rsidR="00BB3C70" w:rsidRDefault="00BB3C70" w:rsidP="00C84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84593" w:rsidRPr="00C84593" w:rsidRDefault="00C84593" w:rsidP="00C84593">
      <w:pPr>
        <w:jc w:val="center"/>
        <w:rPr>
          <w:b/>
          <w:sz w:val="28"/>
          <w:szCs w:val="28"/>
        </w:rPr>
      </w:pPr>
      <w:r w:rsidRPr="00C84593">
        <w:rPr>
          <w:b/>
          <w:sz w:val="28"/>
          <w:szCs w:val="28"/>
        </w:rPr>
        <w:t xml:space="preserve">приемочной комиссии для приемки поставленных товаров, выполненных работ, </w:t>
      </w:r>
      <w:r>
        <w:rPr>
          <w:b/>
          <w:sz w:val="28"/>
          <w:szCs w:val="28"/>
        </w:rPr>
        <w:t xml:space="preserve"> </w:t>
      </w:r>
      <w:r w:rsidRPr="00C84593">
        <w:rPr>
          <w:b/>
          <w:sz w:val="28"/>
          <w:szCs w:val="28"/>
        </w:rPr>
        <w:t>оказанных услуг для нужд администрации муниципального образования «</w:t>
      </w:r>
      <w:proofErr w:type="spellStart"/>
      <w:r w:rsidRPr="00C84593">
        <w:rPr>
          <w:b/>
          <w:sz w:val="28"/>
          <w:szCs w:val="28"/>
        </w:rPr>
        <w:t>Дукмасовское</w:t>
      </w:r>
      <w:proofErr w:type="spellEnd"/>
      <w:r w:rsidRPr="00C84593">
        <w:rPr>
          <w:b/>
          <w:sz w:val="28"/>
          <w:szCs w:val="28"/>
        </w:rPr>
        <w:t xml:space="preserve"> сельское поселение»</w:t>
      </w:r>
    </w:p>
    <w:p w:rsidR="00BB3C70" w:rsidRDefault="00BB3C70" w:rsidP="00BB3C70">
      <w:pPr>
        <w:ind w:right="5575"/>
        <w:jc w:val="both"/>
        <w:rPr>
          <w:sz w:val="28"/>
          <w:szCs w:val="28"/>
        </w:rPr>
      </w:pPr>
    </w:p>
    <w:p w:rsidR="00BB3C70" w:rsidRDefault="00BB3C70" w:rsidP="00BB3C70">
      <w:pPr>
        <w:jc w:val="both"/>
        <w:rPr>
          <w:sz w:val="28"/>
          <w:szCs w:val="28"/>
        </w:rPr>
      </w:pPr>
      <w:r>
        <w:tab/>
      </w:r>
    </w:p>
    <w:p w:rsidR="00BB3C70" w:rsidRPr="00C01698" w:rsidRDefault="00BB3C70" w:rsidP="00BB3C70">
      <w:pPr>
        <w:jc w:val="both"/>
        <w:rPr>
          <w:sz w:val="28"/>
          <w:szCs w:val="28"/>
        </w:rPr>
      </w:pPr>
    </w:p>
    <w:p w:rsidR="00C01698" w:rsidRDefault="00C01698" w:rsidP="00C01698">
      <w:pPr>
        <w:pStyle w:val="ConsPlusNormal"/>
        <w:widowControl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169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01698">
        <w:rPr>
          <w:rFonts w:ascii="Times New Roman" w:hAnsi="Times New Roman" w:cs="Times New Roman"/>
          <w:sz w:val="28"/>
          <w:szCs w:val="28"/>
        </w:rPr>
        <w:t>Шикенин</w:t>
      </w:r>
      <w:proofErr w:type="spellEnd"/>
      <w:r w:rsidRPr="00C01698">
        <w:rPr>
          <w:rFonts w:ascii="Times New Roman" w:hAnsi="Times New Roman" w:cs="Times New Roman"/>
          <w:sz w:val="28"/>
          <w:szCs w:val="28"/>
        </w:rPr>
        <w:t xml:space="preserve">                    - Председатель единой комиссии, глава Василий Петрович            муниципального  образования «</w:t>
      </w:r>
      <w:proofErr w:type="spellStart"/>
      <w:r w:rsidRPr="00C01698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C01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698" w:rsidRDefault="00C01698" w:rsidP="00C01698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01698">
        <w:rPr>
          <w:rFonts w:ascii="Times New Roman" w:hAnsi="Times New Roman" w:cs="Times New Roman"/>
          <w:sz w:val="28"/>
          <w:szCs w:val="28"/>
        </w:rPr>
        <w:t>сельское поселение»;</w:t>
      </w:r>
    </w:p>
    <w:p w:rsidR="00C01698" w:rsidRPr="00C01698" w:rsidRDefault="00C01698" w:rsidP="00C01698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01698" w:rsidRDefault="00C01698" w:rsidP="00C01698">
      <w:pPr>
        <w:pStyle w:val="ConsPlusNormal"/>
        <w:widowControl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169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01698">
        <w:rPr>
          <w:rFonts w:ascii="Times New Roman" w:hAnsi="Times New Roman" w:cs="Times New Roman"/>
          <w:sz w:val="28"/>
          <w:szCs w:val="28"/>
        </w:rPr>
        <w:t>Нарожный</w:t>
      </w:r>
      <w:proofErr w:type="spellEnd"/>
      <w:r w:rsidRPr="00C01698">
        <w:rPr>
          <w:rFonts w:ascii="Times New Roman" w:hAnsi="Times New Roman" w:cs="Times New Roman"/>
          <w:sz w:val="28"/>
          <w:szCs w:val="28"/>
        </w:rPr>
        <w:t xml:space="preserve">                    - Зам. председателя единой комиссии, зам. Сергей Владимирович       главы администрации;</w:t>
      </w:r>
    </w:p>
    <w:p w:rsidR="00C01698" w:rsidRPr="00C01698" w:rsidRDefault="00C01698" w:rsidP="00C01698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01698" w:rsidRPr="00C01698" w:rsidRDefault="00C01698" w:rsidP="00C01698">
      <w:pPr>
        <w:pStyle w:val="ConsPlusNormal"/>
        <w:widowControl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169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01698">
        <w:rPr>
          <w:rFonts w:ascii="Times New Roman" w:hAnsi="Times New Roman" w:cs="Times New Roman"/>
          <w:sz w:val="28"/>
          <w:szCs w:val="28"/>
        </w:rPr>
        <w:t>Шуова</w:t>
      </w:r>
      <w:proofErr w:type="spellEnd"/>
      <w:r w:rsidRPr="00C01698">
        <w:rPr>
          <w:rFonts w:ascii="Times New Roman" w:hAnsi="Times New Roman" w:cs="Times New Roman"/>
          <w:sz w:val="28"/>
          <w:szCs w:val="28"/>
        </w:rPr>
        <w:t xml:space="preserve">                         - секретарь единой комиссии, финансист</w:t>
      </w:r>
    </w:p>
    <w:p w:rsidR="00C01698" w:rsidRDefault="00C01698" w:rsidP="00C01698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 w:rsidRPr="00C01698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Pr="00C01698">
        <w:rPr>
          <w:rFonts w:ascii="Times New Roman" w:hAnsi="Times New Roman" w:cs="Times New Roman"/>
          <w:sz w:val="28"/>
          <w:szCs w:val="28"/>
        </w:rPr>
        <w:t>Кимовна</w:t>
      </w:r>
      <w:proofErr w:type="spellEnd"/>
      <w:r w:rsidRPr="00C01698">
        <w:rPr>
          <w:rFonts w:ascii="Times New Roman" w:hAnsi="Times New Roman" w:cs="Times New Roman"/>
          <w:sz w:val="28"/>
          <w:szCs w:val="28"/>
        </w:rPr>
        <w:t xml:space="preserve">                  администрации;</w:t>
      </w:r>
    </w:p>
    <w:p w:rsidR="00C01698" w:rsidRPr="00C01698" w:rsidRDefault="00C01698" w:rsidP="00C01698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01698" w:rsidRPr="00C01698" w:rsidRDefault="00C01698" w:rsidP="00C01698">
      <w:pPr>
        <w:pStyle w:val="ConsPlusNormal"/>
        <w:widowControl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1698">
        <w:rPr>
          <w:rFonts w:ascii="Times New Roman" w:hAnsi="Times New Roman" w:cs="Times New Roman"/>
          <w:sz w:val="28"/>
          <w:szCs w:val="28"/>
        </w:rPr>
        <w:t xml:space="preserve">     Малов                           - член единой комиссии, (по согласованию);</w:t>
      </w:r>
    </w:p>
    <w:p w:rsidR="00C01698" w:rsidRDefault="00C01698" w:rsidP="00C01698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 w:rsidRPr="00C01698">
        <w:rPr>
          <w:rFonts w:ascii="Times New Roman" w:hAnsi="Times New Roman" w:cs="Times New Roman"/>
          <w:sz w:val="28"/>
          <w:szCs w:val="28"/>
        </w:rPr>
        <w:t xml:space="preserve">Александр Анатольевич  </w:t>
      </w:r>
    </w:p>
    <w:p w:rsidR="00C01698" w:rsidRPr="00C01698" w:rsidRDefault="00C01698" w:rsidP="00C01698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01698" w:rsidRPr="00C01698" w:rsidRDefault="00C01698" w:rsidP="00C01698">
      <w:pPr>
        <w:pStyle w:val="ConsPlusNormal"/>
        <w:widowControl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1698">
        <w:rPr>
          <w:rFonts w:ascii="Times New Roman" w:hAnsi="Times New Roman" w:cs="Times New Roman"/>
          <w:sz w:val="28"/>
          <w:szCs w:val="28"/>
        </w:rPr>
        <w:t xml:space="preserve">     Дубовик                       - член единой комиссии, специалист             </w:t>
      </w:r>
    </w:p>
    <w:p w:rsidR="00C01698" w:rsidRPr="00C01698" w:rsidRDefault="00C01698" w:rsidP="00C01698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 w:rsidRPr="00C01698">
        <w:rPr>
          <w:rFonts w:ascii="Times New Roman" w:hAnsi="Times New Roman" w:cs="Times New Roman"/>
          <w:sz w:val="28"/>
          <w:szCs w:val="28"/>
        </w:rPr>
        <w:t xml:space="preserve">Людмила Николаевна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1698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C01698" w:rsidRPr="00C01698" w:rsidRDefault="00C01698" w:rsidP="00C01698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BB3C70" w:rsidRPr="00C01698" w:rsidRDefault="00BB3C70" w:rsidP="00BB3C70">
      <w:pPr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BB3C70" w:rsidRDefault="00BB3C70" w:rsidP="00BB3C70">
      <w:pPr>
        <w:jc w:val="center"/>
        <w:rPr>
          <w:sz w:val="28"/>
          <w:szCs w:val="28"/>
        </w:rPr>
      </w:pPr>
    </w:p>
    <w:p w:rsidR="00BB3C70" w:rsidRDefault="00BB3C70" w:rsidP="00BB3C70">
      <w:pPr>
        <w:jc w:val="both"/>
        <w:rPr>
          <w:sz w:val="28"/>
          <w:szCs w:val="28"/>
        </w:rPr>
      </w:pPr>
    </w:p>
    <w:p w:rsidR="00BB3C70" w:rsidRDefault="00BB3C70" w:rsidP="00BB3C70">
      <w:pPr>
        <w:rPr>
          <w:rFonts w:asciiTheme="minorHAnsi" w:hAnsiTheme="minorHAnsi" w:cstheme="minorBidi"/>
          <w:sz w:val="22"/>
          <w:szCs w:val="22"/>
        </w:rPr>
      </w:pPr>
    </w:p>
    <w:p w:rsidR="003F6332" w:rsidRDefault="003F6332" w:rsidP="003F6332">
      <w:pPr>
        <w:jc w:val="both"/>
        <w:rPr>
          <w:sz w:val="28"/>
          <w:szCs w:val="28"/>
        </w:rPr>
      </w:pPr>
    </w:p>
    <w:p w:rsidR="003F6332" w:rsidRDefault="003F6332" w:rsidP="003F6332">
      <w:pPr>
        <w:jc w:val="both"/>
        <w:rPr>
          <w:sz w:val="28"/>
          <w:szCs w:val="28"/>
        </w:rPr>
      </w:pPr>
    </w:p>
    <w:p w:rsidR="003F6332" w:rsidRDefault="003F6332" w:rsidP="003F6332"/>
    <w:p w:rsidR="003F6332" w:rsidRDefault="003F6332" w:rsidP="003F6332"/>
    <w:p w:rsidR="003F6332" w:rsidRDefault="003F6332" w:rsidP="003F6332"/>
    <w:p w:rsidR="002E6039" w:rsidRDefault="007F71EB"/>
    <w:sectPr w:rsidR="002E6039" w:rsidSect="005916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379AB"/>
    <w:multiLevelType w:val="hybridMultilevel"/>
    <w:tmpl w:val="0BBE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B250B"/>
    <w:multiLevelType w:val="hybridMultilevel"/>
    <w:tmpl w:val="0BBE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7E92"/>
    <w:multiLevelType w:val="hybridMultilevel"/>
    <w:tmpl w:val="CBCA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E7B02"/>
    <w:multiLevelType w:val="hybridMultilevel"/>
    <w:tmpl w:val="F294C6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A226036"/>
    <w:multiLevelType w:val="hybridMultilevel"/>
    <w:tmpl w:val="55A8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8F"/>
    <w:rsid w:val="000F4242"/>
    <w:rsid w:val="003F6332"/>
    <w:rsid w:val="0059169B"/>
    <w:rsid w:val="00763DF8"/>
    <w:rsid w:val="007D188F"/>
    <w:rsid w:val="007F71EB"/>
    <w:rsid w:val="00932DE9"/>
    <w:rsid w:val="009B43C2"/>
    <w:rsid w:val="00A71B1B"/>
    <w:rsid w:val="00BB3C70"/>
    <w:rsid w:val="00C01698"/>
    <w:rsid w:val="00C84593"/>
    <w:rsid w:val="00D55D72"/>
    <w:rsid w:val="00F0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332"/>
    <w:pPr>
      <w:keepNext/>
      <w:tabs>
        <w:tab w:val="left" w:pos="993"/>
      </w:tabs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F6332"/>
    <w:pPr>
      <w:keepNext/>
      <w:ind w:left="855" w:hanging="855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F6332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3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63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F633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F6332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F633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3F6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332"/>
    <w:pPr>
      <w:keepNext/>
      <w:tabs>
        <w:tab w:val="left" w:pos="993"/>
      </w:tabs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F6332"/>
    <w:pPr>
      <w:keepNext/>
      <w:ind w:left="855" w:hanging="855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F6332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3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63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F633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F6332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F633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3F6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2014-03-03T05:57:00Z</dcterms:created>
  <dcterms:modified xsi:type="dcterms:W3CDTF">2014-03-13T04:22:00Z</dcterms:modified>
</cp:coreProperties>
</file>