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F" w:rsidRDefault="005528FF" w:rsidP="005528FF">
      <w:pPr>
        <w:rPr>
          <w:rFonts w:cs="Tahoma"/>
          <w:b/>
          <w:sz w:val="28"/>
          <w:szCs w:val="28"/>
        </w:rPr>
      </w:pPr>
      <w:bookmarkStart w:id="0" w:name="_GoBack"/>
      <w:bookmarkEnd w:id="0"/>
    </w:p>
    <w:p w:rsidR="000552B7" w:rsidRPr="000552B7" w:rsidRDefault="000552B7" w:rsidP="000552B7"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-130175</wp:posOffset>
            </wp:positionV>
            <wp:extent cx="837565" cy="989965"/>
            <wp:effectExtent l="0" t="0" r="63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89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644">
        <w:rPr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8pt;margin-top:-6.5pt;width:80.95pt;height:80.4pt;z-index:-251658240;mso-wrap-distance-left:9.05pt;mso-wrap-distance-right:9.05pt;mso-position-horizontal-relative:text;mso-position-vertical-relative:text" wrapcoords="-279 0 -279 21302 21600 21302 21600 0 -279 0" filled="t">
            <v:fill color2="black"/>
            <v:imagedata r:id="rId6" o:title=""/>
            <w10:wrap type="tight"/>
          </v:shape>
          <o:OLEObject Type="Embed" ProgID="Microsoft" ShapeID="_x0000_s1027" DrawAspect="Content" ObjectID="_1422686811" r:id="rId7"/>
        </w:pict>
      </w:r>
    </w:p>
    <w:p w:rsidR="000552B7" w:rsidRPr="000552B7" w:rsidRDefault="000552B7" w:rsidP="000552B7">
      <w:pPr>
        <w:rPr>
          <w:b/>
        </w:rPr>
      </w:pPr>
      <w:r w:rsidRPr="000552B7">
        <w:rPr>
          <w:b/>
        </w:rPr>
        <w:t xml:space="preserve">                               Российская  Федерация                                                 </w:t>
      </w:r>
    </w:p>
    <w:p w:rsidR="000552B7" w:rsidRPr="000552B7" w:rsidRDefault="000552B7" w:rsidP="000552B7">
      <w:pPr>
        <w:rPr>
          <w:b/>
        </w:rPr>
      </w:pPr>
      <w:r w:rsidRPr="000552B7">
        <w:rPr>
          <w:b/>
        </w:rPr>
        <w:t xml:space="preserve">                                  Республика Адыгея                                                   </w:t>
      </w:r>
    </w:p>
    <w:p w:rsidR="000552B7" w:rsidRPr="000552B7" w:rsidRDefault="000552B7" w:rsidP="000552B7">
      <w:pPr>
        <w:rPr>
          <w:b/>
        </w:rPr>
      </w:pPr>
      <w:r w:rsidRPr="000552B7">
        <w:rPr>
          <w:b/>
        </w:rPr>
        <w:t xml:space="preserve">            Администрация муниципального образования  </w:t>
      </w:r>
    </w:p>
    <w:p w:rsidR="000552B7" w:rsidRPr="000552B7" w:rsidRDefault="000552B7" w:rsidP="000552B7">
      <w:pPr>
        <w:rPr>
          <w:b/>
        </w:rPr>
      </w:pPr>
      <w:r w:rsidRPr="000552B7">
        <w:rPr>
          <w:b/>
        </w:rPr>
        <w:t xml:space="preserve">                        «</w:t>
      </w:r>
      <w:proofErr w:type="spellStart"/>
      <w:r w:rsidRPr="000552B7">
        <w:rPr>
          <w:b/>
        </w:rPr>
        <w:t>Дукмасов</w:t>
      </w:r>
      <w:r>
        <w:rPr>
          <w:b/>
        </w:rPr>
        <w:t>ское</w:t>
      </w:r>
      <w:proofErr w:type="spellEnd"/>
      <w:r>
        <w:rPr>
          <w:b/>
        </w:rPr>
        <w:t xml:space="preserve"> сельское поселение»     </w:t>
      </w:r>
      <w:r w:rsidRPr="000552B7">
        <w:rPr>
          <w:b/>
        </w:rPr>
        <w:t>____________________________________________________</w:t>
      </w:r>
      <w:r w:rsidR="00E327B7">
        <w:rPr>
          <w:b/>
        </w:rPr>
        <w:t>________</w:t>
      </w:r>
      <w:r w:rsidRPr="000552B7">
        <w:rPr>
          <w:b/>
        </w:rPr>
        <w:t>_</w:t>
      </w:r>
      <w:r>
        <w:rPr>
          <w:b/>
        </w:rPr>
        <w:t>________________</w:t>
      </w:r>
    </w:p>
    <w:p w:rsidR="000552B7" w:rsidRPr="000552B7" w:rsidRDefault="000552B7" w:rsidP="000552B7">
      <w:pPr>
        <w:rPr>
          <w:b/>
        </w:rPr>
      </w:pPr>
    </w:p>
    <w:p w:rsidR="000552B7" w:rsidRPr="00E327B7" w:rsidRDefault="000552B7" w:rsidP="000552B7">
      <w:r w:rsidRPr="000552B7">
        <w:t xml:space="preserve">    </w:t>
      </w:r>
      <w:proofErr w:type="spellStart"/>
      <w:r w:rsidRPr="000552B7">
        <w:t>х</w:t>
      </w:r>
      <w:proofErr w:type="gramStart"/>
      <w:r w:rsidRPr="000552B7">
        <w:t>.</w:t>
      </w:r>
      <w:r w:rsidRPr="00E327B7">
        <w:t>Д</w:t>
      </w:r>
      <w:proofErr w:type="gramEnd"/>
      <w:r w:rsidRPr="00E327B7">
        <w:t>укмасов</w:t>
      </w:r>
      <w:proofErr w:type="spellEnd"/>
      <w:r w:rsidRPr="00E327B7">
        <w:t xml:space="preserve">                                                                               </w:t>
      </w:r>
      <w:r w:rsidR="00E327B7" w:rsidRPr="00E327B7">
        <w:t>0</w:t>
      </w:r>
      <w:r w:rsidRPr="00E327B7">
        <w:t>1.</w:t>
      </w:r>
      <w:r w:rsidR="00E327B7" w:rsidRPr="00E327B7">
        <w:t>11.2012</w:t>
      </w:r>
      <w:r w:rsidRPr="00E327B7">
        <w:t>г.</w:t>
      </w:r>
    </w:p>
    <w:p w:rsidR="000552B7" w:rsidRPr="00E327B7" w:rsidRDefault="000552B7" w:rsidP="000552B7">
      <w:r w:rsidRPr="00E327B7">
        <w:t xml:space="preserve">                                                                                                          № </w:t>
      </w:r>
      <w:r w:rsidR="00E327B7" w:rsidRPr="00E327B7">
        <w:t>41/1</w:t>
      </w:r>
      <w:r w:rsidRPr="00E327B7">
        <w:t xml:space="preserve">-п   </w:t>
      </w:r>
    </w:p>
    <w:p w:rsidR="000552B7" w:rsidRDefault="000552B7" w:rsidP="000552B7">
      <w:pPr>
        <w:rPr>
          <w:sz w:val="28"/>
          <w:szCs w:val="28"/>
        </w:rPr>
      </w:pPr>
    </w:p>
    <w:p w:rsidR="000552B7" w:rsidRDefault="000552B7" w:rsidP="000552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52B7" w:rsidRDefault="000552B7" w:rsidP="00055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552B7" w:rsidRDefault="000552B7" w:rsidP="00055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0552B7" w:rsidRDefault="000552B7" w:rsidP="00055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Дукмасовское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0552B7" w:rsidRDefault="000552B7" w:rsidP="000552B7">
      <w:pPr>
        <w:rPr>
          <w:sz w:val="28"/>
          <w:szCs w:val="28"/>
        </w:rPr>
      </w:pPr>
    </w:p>
    <w:p w:rsidR="005528FF" w:rsidRDefault="005528FF" w:rsidP="005528FF">
      <w:pPr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                                    </w:t>
      </w:r>
    </w:p>
    <w:p w:rsidR="005528FF" w:rsidRDefault="005528FF" w:rsidP="005528FF">
      <w:pPr>
        <w:spacing w:line="240" w:lineRule="exact"/>
        <w:rPr>
          <w:b/>
          <w:szCs w:val="20"/>
        </w:rPr>
      </w:pPr>
      <w:r>
        <w:rPr>
          <w:b/>
          <w:szCs w:val="20"/>
        </w:rPr>
        <w:t>Об утверждении Порядка ведения</w:t>
      </w:r>
    </w:p>
    <w:p w:rsidR="005528FF" w:rsidRDefault="005528FF" w:rsidP="005528FF">
      <w:pPr>
        <w:spacing w:line="240" w:lineRule="exact"/>
        <w:rPr>
          <w:b/>
          <w:szCs w:val="20"/>
        </w:rPr>
      </w:pPr>
      <w:r>
        <w:rPr>
          <w:b/>
          <w:szCs w:val="20"/>
        </w:rPr>
        <w:t>реестра закупок, осуществленных</w:t>
      </w:r>
    </w:p>
    <w:p w:rsidR="005528FF" w:rsidRDefault="005528FF" w:rsidP="005528FF">
      <w:pPr>
        <w:spacing w:line="240" w:lineRule="exact"/>
        <w:rPr>
          <w:b/>
          <w:szCs w:val="20"/>
        </w:rPr>
      </w:pPr>
      <w:r>
        <w:rPr>
          <w:b/>
          <w:szCs w:val="20"/>
        </w:rPr>
        <w:t xml:space="preserve">без заключения </w:t>
      </w:r>
      <w:proofErr w:type="gramStart"/>
      <w:r>
        <w:rPr>
          <w:b/>
          <w:szCs w:val="20"/>
        </w:rPr>
        <w:t>муниципальных</w:t>
      </w:r>
      <w:proofErr w:type="gramEnd"/>
    </w:p>
    <w:p w:rsidR="005528FF" w:rsidRDefault="005528FF" w:rsidP="005528FF">
      <w:pPr>
        <w:spacing w:line="240" w:lineRule="exact"/>
        <w:rPr>
          <w:b/>
          <w:szCs w:val="20"/>
        </w:rPr>
      </w:pPr>
      <w:r>
        <w:rPr>
          <w:b/>
          <w:szCs w:val="20"/>
        </w:rPr>
        <w:t>контрактов</w:t>
      </w:r>
    </w:p>
    <w:p w:rsidR="005528FF" w:rsidRDefault="005528FF" w:rsidP="005528FF">
      <w:pPr>
        <w:rPr>
          <w:b/>
          <w:szCs w:val="20"/>
        </w:rPr>
      </w:pPr>
    </w:p>
    <w:p w:rsidR="005528FF" w:rsidRPr="000552B7" w:rsidRDefault="005528FF" w:rsidP="005528FF">
      <w:pPr>
        <w:rPr>
          <w:szCs w:val="20"/>
        </w:rPr>
      </w:pPr>
      <w:r>
        <w:rPr>
          <w:szCs w:val="20"/>
        </w:rPr>
        <w:t xml:space="preserve">          </w:t>
      </w:r>
      <w:proofErr w:type="gramStart"/>
      <w:r>
        <w:rPr>
          <w:szCs w:val="20"/>
        </w:rPr>
        <w:t>В целях проведения единой политики при размещении заказов на поставки товаров, выполнение работ, оказание услуг для муниципальных нужд, в целях повышения эффективности использования бюджетных средств, в соответствии со статьями 72 и 73 Бюджетного кодекса Российской Федерации, во исполнение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нужд», Устава</w:t>
      </w:r>
      <w:r w:rsidR="000552B7">
        <w:rPr>
          <w:szCs w:val="20"/>
        </w:rPr>
        <w:t xml:space="preserve"> муни</w:t>
      </w:r>
      <w:r w:rsidR="00E327B7">
        <w:rPr>
          <w:szCs w:val="20"/>
        </w:rPr>
        <w:t>ц</w:t>
      </w:r>
      <w:r w:rsidR="000552B7">
        <w:rPr>
          <w:szCs w:val="20"/>
        </w:rPr>
        <w:t>ипального</w:t>
      </w:r>
      <w:proofErr w:type="gramEnd"/>
      <w:r w:rsidR="000552B7">
        <w:rPr>
          <w:szCs w:val="20"/>
        </w:rPr>
        <w:t xml:space="preserve"> образования «</w:t>
      </w:r>
      <w:proofErr w:type="spellStart"/>
      <w:r w:rsidR="000552B7">
        <w:rPr>
          <w:szCs w:val="20"/>
        </w:rPr>
        <w:t>Дукмасовское</w:t>
      </w:r>
      <w:proofErr w:type="spellEnd"/>
      <w:r w:rsidR="000552B7">
        <w:rPr>
          <w:szCs w:val="20"/>
        </w:rPr>
        <w:t xml:space="preserve"> сельское поселение», а</w:t>
      </w:r>
      <w:r>
        <w:rPr>
          <w:szCs w:val="20"/>
        </w:rPr>
        <w:t xml:space="preserve">дминистрация  муниципального образования </w:t>
      </w:r>
      <w:r w:rsidR="000552B7">
        <w:rPr>
          <w:szCs w:val="20"/>
        </w:rPr>
        <w:t>«</w:t>
      </w:r>
      <w:proofErr w:type="spellStart"/>
      <w:r w:rsidR="000552B7">
        <w:rPr>
          <w:szCs w:val="20"/>
        </w:rPr>
        <w:t>Дукмасовское</w:t>
      </w:r>
      <w:proofErr w:type="spellEnd"/>
      <w:r w:rsidR="000552B7">
        <w:rPr>
          <w:szCs w:val="20"/>
        </w:rPr>
        <w:t xml:space="preserve"> сельское поселение» </w:t>
      </w:r>
      <w:r>
        <w:rPr>
          <w:szCs w:val="20"/>
        </w:rPr>
        <w:t xml:space="preserve"> </w:t>
      </w:r>
      <w:r>
        <w:rPr>
          <w:b/>
          <w:szCs w:val="20"/>
        </w:rPr>
        <w:t>ПОСТАНОВЛЯЕТ:</w:t>
      </w:r>
    </w:p>
    <w:p w:rsidR="005528FF" w:rsidRDefault="005528FF" w:rsidP="005528FF">
      <w:pPr>
        <w:rPr>
          <w:b/>
          <w:szCs w:val="20"/>
        </w:rPr>
      </w:pP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 xml:space="preserve">         1. Утвердить Порядок ведения реестра закупок, осуществленных без заключения муниципальных контрактов администрацией</w:t>
      </w:r>
      <w:r w:rsidR="000552B7">
        <w:rPr>
          <w:szCs w:val="20"/>
        </w:rPr>
        <w:t xml:space="preserve"> муниципального образования «</w:t>
      </w:r>
      <w:proofErr w:type="spellStart"/>
      <w:r w:rsidR="000552B7">
        <w:rPr>
          <w:szCs w:val="20"/>
        </w:rPr>
        <w:t>Дукмасовское</w:t>
      </w:r>
      <w:proofErr w:type="spellEnd"/>
      <w:r w:rsidR="000552B7">
        <w:rPr>
          <w:szCs w:val="20"/>
        </w:rPr>
        <w:t xml:space="preserve"> сельское поселение»</w:t>
      </w:r>
      <w:r>
        <w:rPr>
          <w:szCs w:val="20"/>
        </w:rPr>
        <w:t>, согласно приложению 1.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 xml:space="preserve">         2. Утвердить форму реестра закупок, осуществленных без заключения муниципальных контрактов, согласно приложению 2.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 xml:space="preserve">         3. Обнародовать  настоящее постановление, разместить на сайте администрации сельского поселения .</w:t>
      </w:r>
    </w:p>
    <w:p w:rsidR="005528FF" w:rsidRDefault="005528FF" w:rsidP="005528FF">
      <w:pPr>
        <w:rPr>
          <w:szCs w:val="20"/>
        </w:rPr>
      </w:pPr>
      <w:r>
        <w:rPr>
          <w:szCs w:val="20"/>
        </w:rPr>
        <w:t xml:space="preserve">         4. </w:t>
      </w:r>
      <w:proofErr w:type="gramStart"/>
      <w:r>
        <w:rPr>
          <w:szCs w:val="20"/>
        </w:rPr>
        <w:t>Контроль за</w:t>
      </w:r>
      <w:proofErr w:type="gramEnd"/>
      <w:r>
        <w:rPr>
          <w:szCs w:val="20"/>
        </w:rPr>
        <w:t xml:space="preserve"> выполнением настоящего постановления оставляю за собой.</w:t>
      </w: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0552B7" w:rsidRDefault="005528FF" w:rsidP="005528FF">
      <w:pPr>
        <w:rPr>
          <w:szCs w:val="20"/>
        </w:rPr>
      </w:pPr>
      <w:r>
        <w:rPr>
          <w:szCs w:val="20"/>
        </w:rPr>
        <w:t>Глава муниципального   образования</w:t>
      </w:r>
    </w:p>
    <w:p w:rsidR="005528FF" w:rsidRDefault="000552B7" w:rsidP="005528FF">
      <w:pPr>
        <w:rPr>
          <w:szCs w:val="20"/>
        </w:rPr>
      </w:pPr>
      <w:r>
        <w:rPr>
          <w:szCs w:val="20"/>
        </w:rPr>
        <w:t xml:space="preserve"> «</w:t>
      </w:r>
      <w:proofErr w:type="spellStart"/>
      <w:r>
        <w:rPr>
          <w:szCs w:val="20"/>
        </w:rPr>
        <w:t>Дукмасовское</w:t>
      </w:r>
      <w:proofErr w:type="spellEnd"/>
      <w:r>
        <w:rPr>
          <w:szCs w:val="20"/>
        </w:rPr>
        <w:t xml:space="preserve"> сельское поселение»</w:t>
      </w:r>
      <w:r w:rsidR="005528FF">
        <w:rPr>
          <w:szCs w:val="20"/>
        </w:rPr>
        <w:t>_______________________</w:t>
      </w:r>
      <w:proofErr w:type="spellStart"/>
      <w:r>
        <w:rPr>
          <w:szCs w:val="20"/>
        </w:rPr>
        <w:t>В.П.Шикенин</w:t>
      </w:r>
      <w:proofErr w:type="spellEnd"/>
      <w:r w:rsidR="005528FF">
        <w:rPr>
          <w:szCs w:val="20"/>
        </w:rPr>
        <w:t xml:space="preserve">                                               </w:t>
      </w: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0552B7" w:rsidRDefault="000552B7" w:rsidP="005528FF">
      <w:pPr>
        <w:rPr>
          <w:szCs w:val="20"/>
        </w:rPr>
      </w:pPr>
    </w:p>
    <w:p w:rsidR="005528FF" w:rsidRDefault="005528FF" w:rsidP="000552B7">
      <w:pPr>
        <w:ind w:left="4956"/>
        <w:jc w:val="right"/>
        <w:rPr>
          <w:szCs w:val="20"/>
        </w:rPr>
      </w:pPr>
      <w:r>
        <w:rPr>
          <w:szCs w:val="20"/>
        </w:rPr>
        <w:lastRenderedPageBreak/>
        <w:t>Приложение 1</w:t>
      </w:r>
    </w:p>
    <w:p w:rsidR="005528FF" w:rsidRDefault="005528FF" w:rsidP="000552B7">
      <w:pPr>
        <w:ind w:left="4956"/>
        <w:jc w:val="right"/>
        <w:rPr>
          <w:szCs w:val="20"/>
        </w:rPr>
      </w:pPr>
      <w:r>
        <w:rPr>
          <w:szCs w:val="20"/>
        </w:rPr>
        <w:t>к постановлению  администрации</w:t>
      </w:r>
      <w:r w:rsidR="000552B7">
        <w:rPr>
          <w:szCs w:val="20"/>
        </w:rPr>
        <w:t xml:space="preserve"> муниципального образования «</w:t>
      </w:r>
      <w:proofErr w:type="spellStart"/>
      <w:r w:rsidR="000552B7">
        <w:rPr>
          <w:szCs w:val="20"/>
        </w:rPr>
        <w:t>Дукмасовское</w:t>
      </w:r>
      <w:proofErr w:type="spellEnd"/>
      <w:r w:rsidR="000552B7">
        <w:rPr>
          <w:szCs w:val="20"/>
        </w:rPr>
        <w:t xml:space="preserve"> сельское поселение»</w:t>
      </w:r>
    </w:p>
    <w:p w:rsidR="00E327B7" w:rsidRPr="00E327B7" w:rsidRDefault="005528FF" w:rsidP="00E327B7">
      <w:r w:rsidRPr="00E327B7">
        <w:rPr>
          <w:szCs w:val="20"/>
        </w:rPr>
        <w:t xml:space="preserve">                                                                               </w:t>
      </w:r>
      <w:r w:rsidR="00E327B7">
        <w:rPr>
          <w:szCs w:val="20"/>
        </w:rPr>
        <w:t xml:space="preserve">                               </w:t>
      </w:r>
      <w:r w:rsidRPr="00E327B7">
        <w:rPr>
          <w:szCs w:val="20"/>
        </w:rPr>
        <w:t xml:space="preserve">    от </w:t>
      </w:r>
      <w:r w:rsidR="00E327B7" w:rsidRPr="00E327B7">
        <w:t>01.11.2012г.</w:t>
      </w:r>
      <w:r w:rsidR="00E327B7">
        <w:t xml:space="preserve"> </w:t>
      </w:r>
      <w:r w:rsidR="00E327B7" w:rsidRPr="00E327B7">
        <w:t xml:space="preserve">№ 41/1-п   </w:t>
      </w:r>
    </w:p>
    <w:p w:rsidR="005528FF" w:rsidRPr="000552B7" w:rsidRDefault="00E327B7" w:rsidP="00E327B7">
      <w:pPr>
        <w:jc w:val="right"/>
        <w:rPr>
          <w:color w:val="FF0000"/>
          <w:szCs w:val="20"/>
        </w:rPr>
      </w:pPr>
      <w:r w:rsidRPr="00E327B7">
        <w:t xml:space="preserve">                                                                       </w:t>
      </w:r>
      <w:r>
        <w:t xml:space="preserve">        </w:t>
      </w:r>
      <w:r w:rsidRPr="00E327B7">
        <w:t xml:space="preserve">   </w:t>
      </w:r>
    </w:p>
    <w:p w:rsidR="005528FF" w:rsidRDefault="005528FF" w:rsidP="000552B7">
      <w:pPr>
        <w:jc w:val="right"/>
        <w:rPr>
          <w:szCs w:val="20"/>
        </w:rPr>
      </w:pPr>
    </w:p>
    <w:p w:rsidR="005528FF" w:rsidRDefault="005528FF" w:rsidP="005528FF">
      <w:pPr>
        <w:rPr>
          <w:b/>
          <w:szCs w:val="20"/>
        </w:rPr>
      </w:pPr>
    </w:p>
    <w:p w:rsidR="005528FF" w:rsidRDefault="005528FF" w:rsidP="005528FF">
      <w:pPr>
        <w:jc w:val="center"/>
        <w:rPr>
          <w:b/>
          <w:szCs w:val="20"/>
        </w:rPr>
      </w:pPr>
      <w:r>
        <w:rPr>
          <w:b/>
          <w:szCs w:val="20"/>
        </w:rPr>
        <w:t>ПОРЯДОК</w:t>
      </w:r>
    </w:p>
    <w:p w:rsidR="005528FF" w:rsidRDefault="005528FF" w:rsidP="005528FF">
      <w:pPr>
        <w:jc w:val="center"/>
        <w:rPr>
          <w:b/>
          <w:szCs w:val="20"/>
        </w:rPr>
      </w:pPr>
      <w:r>
        <w:rPr>
          <w:b/>
          <w:szCs w:val="20"/>
        </w:rPr>
        <w:t>ВЕДЕНИЯ РЕЕСТРА ЗАКУПОК, ОСУЩЕСТВЛЕННЫХ</w:t>
      </w:r>
    </w:p>
    <w:p w:rsidR="005528FF" w:rsidRDefault="005528FF" w:rsidP="005528FF">
      <w:pPr>
        <w:jc w:val="center"/>
        <w:rPr>
          <w:b/>
          <w:szCs w:val="20"/>
        </w:rPr>
      </w:pPr>
      <w:r>
        <w:rPr>
          <w:b/>
          <w:szCs w:val="20"/>
        </w:rPr>
        <w:t>БЕЗ ЗАКЛЮЧЕНИЯ МУНИЦИПАЛЬНЫХ КОНТРАКТОВ</w:t>
      </w:r>
    </w:p>
    <w:p w:rsidR="005528FF" w:rsidRDefault="005528FF" w:rsidP="005528FF">
      <w:pPr>
        <w:rPr>
          <w:b/>
          <w:szCs w:val="20"/>
        </w:rPr>
      </w:pPr>
    </w:p>
    <w:p w:rsidR="005528FF" w:rsidRDefault="005528FF" w:rsidP="005528FF">
      <w:pPr>
        <w:jc w:val="center"/>
        <w:rPr>
          <w:szCs w:val="20"/>
        </w:rPr>
      </w:pPr>
      <w:r>
        <w:rPr>
          <w:szCs w:val="20"/>
        </w:rPr>
        <w:t>1. Общие положения</w:t>
      </w: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1.1. Настоящий Порядок ведения реестров закупок, осуществленных без заключения муниципальных контрактов (далее - Порядок), разработан в соответствии с Бюджетным кодексом Российской Федерации и определяет порядок и форму ведения реестров закупок товаров, выполнения работ, оказания услуг для муниципальных нужд</w:t>
      </w:r>
      <w:r w:rsidR="000552B7">
        <w:rPr>
          <w:szCs w:val="20"/>
        </w:rPr>
        <w:t xml:space="preserve"> муниципального образования «</w:t>
      </w:r>
      <w:proofErr w:type="spellStart"/>
      <w:r w:rsidR="000552B7">
        <w:rPr>
          <w:szCs w:val="20"/>
        </w:rPr>
        <w:t>Дукмасовское</w:t>
      </w:r>
      <w:proofErr w:type="spellEnd"/>
      <w:r w:rsidR="000552B7">
        <w:rPr>
          <w:szCs w:val="20"/>
        </w:rPr>
        <w:t xml:space="preserve"> сельское поселение»</w:t>
      </w:r>
      <w:r>
        <w:rPr>
          <w:szCs w:val="20"/>
        </w:rPr>
        <w:t>, осуществленных без заключения муниципальных контрактов (далее - реестр закупок).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 xml:space="preserve">1.2. Область применения Порядка – деятельность муниципальных заказчиков по ведению реестра закупок. 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1.3. Для целей настоящего Порядка используются следующие основные понятия: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 xml:space="preserve">1.3.1. Муниципальные заказчики </w:t>
      </w:r>
      <w:r w:rsidR="000552B7">
        <w:rPr>
          <w:szCs w:val="20"/>
        </w:rPr>
        <w:t>–</w:t>
      </w:r>
      <w:r>
        <w:rPr>
          <w:szCs w:val="20"/>
        </w:rPr>
        <w:t xml:space="preserve"> администрация</w:t>
      </w:r>
      <w:r w:rsidR="000552B7">
        <w:rPr>
          <w:szCs w:val="20"/>
        </w:rPr>
        <w:t xml:space="preserve"> муниципального образования «</w:t>
      </w:r>
      <w:proofErr w:type="spellStart"/>
      <w:r w:rsidR="000552B7">
        <w:rPr>
          <w:szCs w:val="20"/>
        </w:rPr>
        <w:t>Дукмасовское</w:t>
      </w:r>
      <w:proofErr w:type="spellEnd"/>
      <w:r w:rsidR="000552B7">
        <w:rPr>
          <w:szCs w:val="20"/>
        </w:rPr>
        <w:t xml:space="preserve"> сельское поселение»</w:t>
      </w:r>
      <w:r>
        <w:rPr>
          <w:szCs w:val="20"/>
        </w:rPr>
        <w:t>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 xml:space="preserve">1.3.2. Закупки, осуществленные без заключения муниципальных контрактов (далее – Закупки) – закупки товаров (работ, услуг) на сумму,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а также приобретение товаров (работ, услуг) без заключения договоров (контрактов) в письменной форме. </w:t>
      </w: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jc w:val="center"/>
        <w:rPr>
          <w:szCs w:val="20"/>
        </w:rPr>
      </w:pPr>
      <w:r>
        <w:rPr>
          <w:szCs w:val="20"/>
        </w:rPr>
        <w:t>2. Внесение сведений в реестр закупок</w:t>
      </w: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2.1. Учету и включению в реестр закупок подлежат все закупки, осуществленные муниципальными заказчиками за счет средств местного бюджета и внебюджетных источников финансирования.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2.2. Днем совершения факта закупки, подлежащей включению в реестр закупок (датой закупки) считается день заключения договора поставки (выполнения работ, оказания услуг) или день принятия обязательств по оплате товаров (работ, услуг).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2.3. Реестр закупок должен содержать следующие сведения: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- номер по порядку;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- код продукции, работ, услуг;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- краткое наименование закупаемых товаров, работ и услуг;</w:t>
      </w:r>
    </w:p>
    <w:p w:rsidR="005528FF" w:rsidRDefault="005528FF" w:rsidP="005528FF">
      <w:pPr>
        <w:rPr>
          <w:szCs w:val="20"/>
        </w:rPr>
      </w:pPr>
      <w:r>
        <w:rPr>
          <w:szCs w:val="20"/>
        </w:rPr>
        <w:t>- наименование поставщиков, подрядчиков и исполнителей услуг;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- местонахождение поставщиков, подрядчиков и исполнителей услуг;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- цена закупки;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- дата закупки.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 xml:space="preserve">2.4. В графе 2 реестра закупок указывается код продукции, работ, услуг. Код товаров указывается по Общероссийскому классификатору продукции (ОКП) </w:t>
      </w:r>
      <w:proofErr w:type="gramStart"/>
      <w:r>
        <w:rPr>
          <w:szCs w:val="20"/>
        </w:rPr>
        <w:t>ОК</w:t>
      </w:r>
      <w:proofErr w:type="gramEnd"/>
      <w:r>
        <w:rPr>
          <w:szCs w:val="20"/>
        </w:rPr>
        <w:t xml:space="preserve"> 005-93, код работ и услуг - по Общероссийскому классификатору видов экономической деятельности, продукции и услуг (ОКДП) ОК 004-93, до утверждения номенклатуры товаров, работ, </w:t>
      </w:r>
      <w:r>
        <w:rPr>
          <w:szCs w:val="20"/>
        </w:rPr>
        <w:lastRenderedPageBreak/>
        <w:t>услуг для государственных и муниципальных нужд, федеральным органом исполнительной власти, осуществляющим нормативное правовое регулирование в сфере размещения заказов.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 xml:space="preserve">2.5. В графе 3 реестра закупок указывается краткое наименование товара, работы, услуги в соответствии с документами поставщика (подрядчика, исполнителя). При этом, допускается объединение наименований закупаемых товаров только в пределах одноименной группы в соответствии с кодами продукции по Общероссийскому классификатору продукции (ОКП) </w:t>
      </w:r>
      <w:proofErr w:type="gramStart"/>
      <w:r>
        <w:rPr>
          <w:szCs w:val="20"/>
        </w:rPr>
        <w:t>ОК</w:t>
      </w:r>
      <w:proofErr w:type="gramEnd"/>
      <w:r>
        <w:rPr>
          <w:szCs w:val="20"/>
        </w:rPr>
        <w:t xml:space="preserve"> 005-93 в пределах четырех знаков кода, объединение наименований закупаемых работ, услуг только в пределах одноименной группы в соответствии с кодами работ, услуг по Общероссийскому классификатору видов экономической деятельности, продукции и услуг (ОКДП) ОК 004-93 в пределах четырех знаков.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2.6. В графе 4 реестра закупок указывается полное наименование с указанием организационно-правовой формы, - для юридического лица, Ф.И.О. - для физического лица, являющегося поставщиком, подрядчиком, исполнителем.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2.7. В графе 5 реестра закупок указывается полный юридический адрес для юридического лица, адрес места жительства - для физического лица, являющегося поставщиком, подрядчиком, исполнителем.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2.8. В графе 6 реестра закупок отражается общая стоимость полученных товаров, работ, услуг по каждому наименованию товара, работы, услуги, указанному в соответствии с пунктом 2.5 настоящего Порядка. Стоимость указывается в рублях и копейках.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2.9. В графе 7 реестра закупок указывается дата закупки - день заключения договора поставки (выполнения работ, оказания услуг) или день принятия обязательств по оплате товаров (работ, услуг). Дата указывается в формате «</w:t>
      </w:r>
      <w:proofErr w:type="spellStart"/>
      <w:r>
        <w:rPr>
          <w:szCs w:val="20"/>
        </w:rPr>
        <w:t>дд.мм</w:t>
      </w:r>
      <w:proofErr w:type="gramStart"/>
      <w:r>
        <w:rPr>
          <w:szCs w:val="20"/>
        </w:rPr>
        <w:t>.г</w:t>
      </w:r>
      <w:proofErr w:type="gramEnd"/>
      <w:r>
        <w:rPr>
          <w:szCs w:val="20"/>
        </w:rPr>
        <w:t>ггг</w:t>
      </w:r>
      <w:proofErr w:type="spellEnd"/>
      <w:r>
        <w:rPr>
          <w:szCs w:val="20"/>
        </w:rPr>
        <w:t>». В случае заключения дополнительного соглашения к договору поставки (выполнения работ, оказания услуг) о поставке дополнительных  наименований, дополнительного количества товаров (выполнения работ, оказания услуг) – указывается дата дополнительного соглашения.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 xml:space="preserve">2.10. В графе 8 реестра закупок  указывается стоимость исполнения закупки – стоимость товаров, работ, услуг, полученных муниципальным заказчиком в результате исполнения договора в соответствии с  накладными, актами выполненных работ, услуг и другими документами. Стоимость указывается в рублях и копейках.  В случае изменения или расторжения договора с поставщиком (подрядчиком, исполнителем) по согласию сторон или в судебном порядке и осуществления закупки товаров (работ, услуг) на меньшую сумму указывается стоимость фактически полученных товаров (работ, услуг). В случае отказа от закупки в графе 8 указывается цифра «ноль». </w:t>
      </w:r>
    </w:p>
    <w:p w:rsidR="005528FF" w:rsidRDefault="005528FF" w:rsidP="005528FF">
      <w:pPr>
        <w:jc w:val="both"/>
        <w:rPr>
          <w:szCs w:val="20"/>
        </w:rPr>
      </w:pPr>
    </w:p>
    <w:p w:rsidR="005528FF" w:rsidRDefault="005528FF" w:rsidP="005528FF">
      <w:pPr>
        <w:jc w:val="center"/>
        <w:rPr>
          <w:szCs w:val="20"/>
        </w:rPr>
      </w:pPr>
      <w:r>
        <w:rPr>
          <w:szCs w:val="20"/>
        </w:rPr>
        <w:t>3. Порядок ведения реестра закупок</w:t>
      </w: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 xml:space="preserve">3.1. Администрация </w:t>
      </w:r>
      <w:r w:rsidR="000552B7">
        <w:rPr>
          <w:szCs w:val="20"/>
        </w:rPr>
        <w:t>муниципального образования «</w:t>
      </w:r>
      <w:proofErr w:type="spellStart"/>
      <w:r w:rsidR="000552B7">
        <w:rPr>
          <w:szCs w:val="20"/>
        </w:rPr>
        <w:t>Дукмасовское</w:t>
      </w:r>
      <w:proofErr w:type="spellEnd"/>
      <w:r w:rsidR="000552B7">
        <w:rPr>
          <w:szCs w:val="20"/>
        </w:rPr>
        <w:t xml:space="preserve"> сельское поселение» </w:t>
      </w:r>
      <w:r>
        <w:rPr>
          <w:szCs w:val="20"/>
        </w:rPr>
        <w:t>обязана назначить распоряжением лицо, ответственное за ведение реестра закупок, осуществленных без заключения муниципальных контрактов.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3.2. Указанные в п. 2.3 настоящего Порядка сведения в реестр закупок вносятся ответственным лицом не позднее дня, следующего за днем наступления события, указанного в пункте 2.2 настоящего Порядка.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3.3. Реестр закупок составляется за период с 01 января по 31 декабря текущего года.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 xml:space="preserve">3.4. Книга реестра закупок является делом сводной номенклатуры. Допускается формирование книги реестра закупок в электронном виде. По окончании года книга реестра закупок распечатывается на бумажный носитель, прошивается, каждая страница нумеруется, на оборотной стороне последнего листа книги проставляются печать организации и подпись руководителя, а также указывается количество пронумерованных и прошитых страниц. На оборотной стороне последнего листа дополнительно </w:t>
      </w:r>
      <w:r>
        <w:rPr>
          <w:szCs w:val="20"/>
        </w:rPr>
        <w:lastRenderedPageBreak/>
        <w:t>указываются последний порядковый номер записи в реестре закупок и дата его закрытия. Данные записи также удостоверяются подписью руководителя и печатью организации.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3.5. Датой завершения книги реестра в делопроизводстве является дата внесения в нее последней записи. Завершенные в делопроизводстве книги хранятся в установленном порядке не менее трех лет.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3.6. Записи в реестре закупок за текущий год нумеруются порядковыми (регистрационными) номерами, начиная с единицы. При этом осуществляется сквозная нумерация. Регистрационный номер не может быть использован более 1 раза.</w:t>
      </w:r>
    </w:p>
    <w:p w:rsidR="005528FF" w:rsidRDefault="005528FF" w:rsidP="005528FF">
      <w:pPr>
        <w:jc w:val="both"/>
        <w:rPr>
          <w:szCs w:val="20"/>
        </w:rPr>
      </w:pPr>
      <w:r>
        <w:rPr>
          <w:szCs w:val="20"/>
        </w:rPr>
        <w:t>3.7. Внесение в реестр закупок на бумажном носителе исправлений осуществляется путем зачеркивания ошибочно внесенных записей так, чтобы зачеркнутый текст сохранился. В конце исправления делается сноска "*", которая раскрывается внизу страницы, на которой внесены ошибочные сведения, при этом после слов "</w:t>
      </w:r>
      <w:proofErr w:type="gramStart"/>
      <w:r>
        <w:rPr>
          <w:szCs w:val="20"/>
        </w:rPr>
        <w:t>исправленному</w:t>
      </w:r>
      <w:proofErr w:type="gramEnd"/>
      <w:r>
        <w:rPr>
          <w:szCs w:val="20"/>
        </w:rPr>
        <w:t xml:space="preserve"> верить" указываются фамилия, инициалы и подпись ответственного лица, внесшего исправление, и дата его внесения.</w:t>
      </w: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jc w:val="center"/>
        <w:rPr>
          <w:szCs w:val="20"/>
        </w:rPr>
      </w:pPr>
      <w:r>
        <w:rPr>
          <w:szCs w:val="20"/>
        </w:rPr>
        <w:t>___________________</w:t>
      </w: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0552B7" w:rsidRDefault="000552B7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0552B7">
      <w:pPr>
        <w:ind w:left="4956"/>
        <w:jc w:val="right"/>
        <w:rPr>
          <w:szCs w:val="20"/>
        </w:rPr>
      </w:pPr>
      <w:r>
        <w:rPr>
          <w:szCs w:val="20"/>
        </w:rPr>
        <w:t>Приложение 2</w:t>
      </w:r>
    </w:p>
    <w:p w:rsidR="005528FF" w:rsidRDefault="005528FF" w:rsidP="000552B7">
      <w:pPr>
        <w:ind w:left="4956"/>
        <w:jc w:val="right"/>
        <w:rPr>
          <w:szCs w:val="20"/>
        </w:rPr>
      </w:pPr>
      <w:r>
        <w:rPr>
          <w:szCs w:val="20"/>
        </w:rPr>
        <w:t>к постановлению  администрации</w:t>
      </w:r>
    </w:p>
    <w:p w:rsidR="000552B7" w:rsidRDefault="000552B7" w:rsidP="000552B7">
      <w:pPr>
        <w:ind w:left="4956"/>
        <w:jc w:val="right"/>
        <w:rPr>
          <w:szCs w:val="20"/>
        </w:rPr>
      </w:pPr>
      <w:r>
        <w:rPr>
          <w:szCs w:val="20"/>
        </w:rPr>
        <w:t>муниципального образования «</w:t>
      </w:r>
      <w:proofErr w:type="spellStart"/>
      <w:r>
        <w:rPr>
          <w:szCs w:val="20"/>
        </w:rPr>
        <w:t>Дукмасовское</w:t>
      </w:r>
      <w:proofErr w:type="spellEnd"/>
      <w:r>
        <w:rPr>
          <w:szCs w:val="20"/>
        </w:rPr>
        <w:t xml:space="preserve"> сельское поселение»</w:t>
      </w:r>
    </w:p>
    <w:p w:rsidR="005528FF" w:rsidRDefault="005528FF" w:rsidP="000552B7">
      <w:pPr>
        <w:ind w:left="4956"/>
        <w:jc w:val="right"/>
        <w:rPr>
          <w:szCs w:val="20"/>
        </w:rPr>
      </w:pPr>
      <w:r>
        <w:rPr>
          <w:szCs w:val="20"/>
        </w:rPr>
        <w:t xml:space="preserve">от </w:t>
      </w:r>
      <w:r w:rsidR="00E327B7" w:rsidRPr="00E327B7">
        <w:rPr>
          <w:szCs w:val="20"/>
        </w:rPr>
        <w:t xml:space="preserve"> </w:t>
      </w:r>
      <w:r w:rsidR="00E327B7" w:rsidRPr="00E327B7">
        <w:t>01.11.2012г.</w:t>
      </w:r>
      <w:r w:rsidR="00E327B7">
        <w:t xml:space="preserve"> </w:t>
      </w:r>
      <w:r w:rsidR="00E327B7" w:rsidRPr="00E327B7">
        <w:t xml:space="preserve">№ 41/1-п   </w:t>
      </w:r>
    </w:p>
    <w:p w:rsidR="005528FF" w:rsidRDefault="005528FF" w:rsidP="005528FF">
      <w:pPr>
        <w:ind w:left="4956"/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jc w:val="center"/>
        <w:rPr>
          <w:szCs w:val="20"/>
        </w:rPr>
      </w:pPr>
    </w:p>
    <w:p w:rsidR="005528FF" w:rsidRDefault="005528FF" w:rsidP="005528FF">
      <w:pPr>
        <w:jc w:val="center"/>
        <w:rPr>
          <w:szCs w:val="20"/>
        </w:rPr>
      </w:pPr>
      <w:r>
        <w:rPr>
          <w:szCs w:val="20"/>
        </w:rPr>
        <w:t>РЕЕСТР ЗАКУПОК,</w:t>
      </w:r>
    </w:p>
    <w:p w:rsidR="005528FF" w:rsidRDefault="005528FF" w:rsidP="005528FF">
      <w:pPr>
        <w:jc w:val="center"/>
        <w:rPr>
          <w:szCs w:val="20"/>
        </w:rPr>
      </w:pPr>
      <w:r>
        <w:rPr>
          <w:szCs w:val="20"/>
        </w:rPr>
        <w:t>ОСУЩЕСТВЛЕННЫХ БЕЗ ЗАКЛЮЧЕНИЯ МУНИЦИПАЛЬНЫХ КОНТРАКТОВ В ___________ ГОДУ</w:t>
      </w: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  <w:r>
        <w:rPr>
          <w:szCs w:val="20"/>
        </w:rPr>
        <w:t xml:space="preserve">Муниципальный заказчик (бюджетное учреждение) _____________________ </w:t>
      </w: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szCs w:val="20"/>
        </w:rPr>
      </w:pPr>
    </w:p>
    <w:tbl>
      <w:tblPr>
        <w:tblW w:w="0" w:type="auto"/>
        <w:tblCellMar>
          <w:left w:w="21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783"/>
        <w:gridCol w:w="1919"/>
        <w:gridCol w:w="1219"/>
        <w:gridCol w:w="911"/>
        <w:gridCol w:w="1579"/>
        <w:gridCol w:w="573"/>
        <w:gridCol w:w="27"/>
      </w:tblGrid>
      <w:tr w:rsidR="005528FF" w:rsidTr="005528FF">
        <w:trPr>
          <w:trHeight w:val="527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FF" w:rsidRDefault="005528F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№ </w:t>
            </w:r>
            <w:proofErr w:type="gramStart"/>
            <w:r>
              <w:rPr>
                <w:rFonts w:cs="Arial"/>
                <w:b/>
                <w:bCs/>
                <w:szCs w:val="20"/>
              </w:rPr>
              <w:t>п</w:t>
            </w:r>
            <w:proofErr w:type="gramEnd"/>
            <w:r>
              <w:rPr>
                <w:rFonts w:cs="Arial"/>
                <w:b/>
                <w:bCs/>
                <w:szCs w:val="20"/>
              </w:rPr>
              <w:t>/п</w:t>
            </w:r>
          </w:p>
        </w:tc>
        <w:tc>
          <w:tcPr>
            <w:tcW w:w="73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FF" w:rsidRDefault="005528F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FF" w:rsidRDefault="005528F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Дата закупки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28FF" w:rsidRDefault="005528F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Закупаемые товары, работы, услуги</w:t>
            </w:r>
          </w:p>
        </w:tc>
        <w:tc>
          <w:tcPr>
            <w:tcW w:w="0" w:type="auto"/>
            <w:vAlign w:val="center"/>
          </w:tcPr>
          <w:p w:rsidR="005528FF" w:rsidRDefault="005528F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</w:rPr>
            </w:pPr>
          </w:p>
        </w:tc>
      </w:tr>
      <w:tr w:rsidR="005528FF" w:rsidTr="005528FF">
        <w:trPr>
          <w:trHeight w:val="52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FF" w:rsidRDefault="005528FF">
            <w:pPr>
              <w:rPr>
                <w:rFonts w:ascii="Arial" w:eastAsia="Lucida Sans Unicode" w:hAnsi="Arial" w:cs="Arial"/>
                <w:b/>
                <w:bCs/>
                <w:kern w:val="2"/>
                <w:szCs w:val="20"/>
              </w:rPr>
            </w:pP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FF" w:rsidRDefault="005528F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FF" w:rsidRDefault="005528F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FF" w:rsidRDefault="005528F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договор (иное основание)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FF" w:rsidRDefault="005528FF">
            <w:pPr>
              <w:rPr>
                <w:rFonts w:ascii="Arial" w:eastAsia="Lucida Sans Unicode" w:hAnsi="Arial" w:cs="Arial"/>
                <w:b/>
                <w:bCs/>
                <w:kern w:val="2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FF" w:rsidRDefault="005528F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28FF" w:rsidRDefault="005528F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bCs/>
                <w:kern w:val="2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Цена</w:t>
            </w:r>
          </w:p>
        </w:tc>
        <w:tc>
          <w:tcPr>
            <w:tcW w:w="0" w:type="auto"/>
            <w:vAlign w:val="center"/>
          </w:tcPr>
          <w:p w:rsidR="005528FF" w:rsidRDefault="005528FF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</w:rPr>
            </w:pPr>
          </w:p>
        </w:tc>
      </w:tr>
    </w:tbl>
    <w:p w:rsidR="005528FF" w:rsidRDefault="005528FF" w:rsidP="005528FF">
      <w:pPr>
        <w:rPr>
          <w:rFonts w:ascii="Arial" w:eastAsia="Lucida Sans Unicode" w:hAnsi="Arial"/>
          <w:kern w:val="2"/>
          <w:sz w:val="20"/>
          <w:szCs w:val="20"/>
        </w:rPr>
      </w:pPr>
    </w:p>
    <w:p w:rsidR="005528FF" w:rsidRDefault="005528FF" w:rsidP="005528FF">
      <w:pPr>
        <w:rPr>
          <w:szCs w:val="20"/>
        </w:rPr>
      </w:pPr>
    </w:p>
    <w:p w:rsidR="005528FF" w:rsidRDefault="005528FF" w:rsidP="005528FF">
      <w:pPr>
        <w:rPr>
          <w:rFonts w:cs="Tahoma"/>
        </w:rPr>
      </w:pPr>
    </w:p>
    <w:p w:rsidR="005528FF" w:rsidRDefault="005528FF" w:rsidP="005528FF">
      <w:pPr>
        <w:rPr>
          <w:rFonts w:cs="Tahoma"/>
        </w:rPr>
      </w:pPr>
    </w:p>
    <w:p w:rsidR="005528FF" w:rsidRDefault="005528FF" w:rsidP="005528FF">
      <w:pPr>
        <w:rPr>
          <w:rFonts w:cs="Tahoma"/>
          <w:b/>
          <w:sz w:val="28"/>
          <w:szCs w:val="28"/>
        </w:rPr>
      </w:pPr>
    </w:p>
    <w:p w:rsidR="005528FF" w:rsidRDefault="005528FF" w:rsidP="005528FF">
      <w:pPr>
        <w:rPr>
          <w:b/>
          <w:bCs/>
        </w:rPr>
      </w:pPr>
    </w:p>
    <w:p w:rsidR="005528FF" w:rsidRDefault="005528FF" w:rsidP="005528FF"/>
    <w:p w:rsidR="002E6039" w:rsidRDefault="00EF2644"/>
    <w:sectPr w:rsidR="002E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FF"/>
    <w:rsid w:val="000552B7"/>
    <w:rsid w:val="000F4242"/>
    <w:rsid w:val="005528FF"/>
    <w:rsid w:val="00932DE9"/>
    <w:rsid w:val="00E327B7"/>
    <w:rsid w:val="00E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28FF"/>
    <w:pPr>
      <w:keepNext/>
      <w:spacing w:line="20" w:lineRule="atLeast"/>
      <w:ind w:firstLine="130"/>
      <w:jc w:val="center"/>
      <w:outlineLvl w:val="1"/>
    </w:pPr>
    <w:rPr>
      <w:b/>
      <w:i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528FF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28F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528F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8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528FF"/>
    <w:pPr>
      <w:keepNext/>
      <w:spacing w:line="20" w:lineRule="atLeast"/>
      <w:ind w:firstLine="130"/>
      <w:jc w:val="center"/>
      <w:outlineLvl w:val="1"/>
    </w:pPr>
    <w:rPr>
      <w:b/>
      <w:i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528FF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28F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528F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8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2013-02-15T10:42:00Z</dcterms:created>
  <dcterms:modified xsi:type="dcterms:W3CDTF">2013-02-18T06:00:00Z</dcterms:modified>
</cp:coreProperties>
</file>