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2" w:rsidRDefault="00F17D79" w:rsidP="0088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CE92137" wp14:editId="56AC0130">
            <wp:simplePos x="0" y="0"/>
            <wp:positionH relativeFrom="column">
              <wp:posOffset>4095750</wp:posOffset>
            </wp:positionH>
            <wp:positionV relativeFrom="paragraph">
              <wp:posOffset>-217170</wp:posOffset>
            </wp:positionV>
            <wp:extent cx="771525" cy="914400"/>
            <wp:effectExtent l="0" t="0" r="9525" b="0"/>
            <wp:wrapNone/>
            <wp:docPr id="10" name="Рисунок 10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595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5pt;margin-top:-18.6pt;width:68.55pt;height:72.05pt;z-index:-251654144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18263636" r:id="rId8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85A52">
        <w:rPr>
          <w:rFonts w:ascii="Times New Roman" w:hAnsi="Times New Roman" w:cs="Times New Roman"/>
          <w:b/>
          <w:sz w:val="24"/>
          <w:szCs w:val="24"/>
        </w:rPr>
        <w:t xml:space="preserve">  Российская  Федерация                                                 </w:t>
      </w:r>
    </w:p>
    <w:p w:rsidR="00885A52" w:rsidRDefault="00885A52" w:rsidP="0088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885A52" w:rsidRDefault="00885A52" w:rsidP="0088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  </w:t>
      </w:r>
    </w:p>
    <w:p w:rsidR="00885A52" w:rsidRDefault="00885A52" w:rsidP="0088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      _____________________________________________________________________________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1E59">
        <w:rPr>
          <w:rFonts w:ascii="Times New Roman" w:hAnsi="Times New Roman" w:cs="Times New Roman"/>
          <w:sz w:val="24"/>
          <w:szCs w:val="24"/>
        </w:rPr>
        <w:t xml:space="preserve">                            2</w:t>
      </w:r>
      <w:r w:rsidR="007046EA">
        <w:rPr>
          <w:rFonts w:ascii="Times New Roman" w:hAnsi="Times New Roman" w:cs="Times New Roman"/>
          <w:sz w:val="24"/>
          <w:szCs w:val="24"/>
        </w:rPr>
        <w:t>5.0</w:t>
      </w:r>
      <w:r w:rsidR="00671E59">
        <w:rPr>
          <w:rFonts w:ascii="Times New Roman" w:hAnsi="Times New Roman" w:cs="Times New Roman"/>
          <w:sz w:val="24"/>
          <w:szCs w:val="24"/>
        </w:rPr>
        <w:t>2</w:t>
      </w:r>
      <w:r w:rsidR="00704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71E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5A52" w:rsidRDefault="00885A52" w:rsidP="0088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046EA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671E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85A52" w:rsidRDefault="00885A52" w:rsidP="00885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85A52" w:rsidRDefault="00885A52" w:rsidP="00885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885A52" w:rsidRDefault="00885A52" w:rsidP="00885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885A52" w:rsidRPr="00F17D79" w:rsidRDefault="00885A52" w:rsidP="00F17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443C84" w:rsidRPr="00686C99" w:rsidRDefault="00443C84" w:rsidP="00443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84">
        <w:rPr>
          <w:rFonts w:ascii="Tahoma" w:eastAsia="Times New Roman" w:hAnsi="Tahoma" w:cs="Tahoma"/>
          <w:color w:val="1E495C"/>
          <w:sz w:val="20"/>
          <w:szCs w:val="20"/>
          <w:lang w:eastAsia="ru-RU"/>
        </w:rPr>
        <w:br/>
      </w:r>
      <w:r w:rsidR="00671E59" w:rsidRPr="00671E5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  <w:r w:rsidR="00671E59" w:rsidRPr="00671E59">
        <w:rPr>
          <w:rFonts w:ascii="Times New Roman" w:hAnsi="Times New Roman" w:cs="Times New Roman"/>
          <w:sz w:val="24"/>
          <w:szCs w:val="24"/>
        </w:rPr>
        <w:t>администрации                          муниципального  образования «</w:t>
      </w:r>
      <w:proofErr w:type="spellStart"/>
      <w:r w:rsidR="00671E59" w:rsidRPr="00671E5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671E59" w:rsidRPr="00671E59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№ 54-п от 05.08.2015г</w:t>
      </w:r>
      <w:r w:rsidR="00671E59">
        <w:rPr>
          <w:rFonts w:ascii="Times New Roman" w:hAnsi="Times New Roman" w:cs="Times New Roman"/>
          <w:sz w:val="24"/>
          <w:szCs w:val="24"/>
        </w:rPr>
        <w:t>.</w:t>
      </w:r>
      <w:r w:rsidR="00671E59" w:rsidRPr="00671E59">
        <w:rPr>
          <w:rFonts w:ascii="Times New Roman" w:hAnsi="Times New Roman" w:cs="Times New Roman"/>
          <w:sz w:val="24"/>
          <w:szCs w:val="24"/>
        </w:rPr>
        <w:t xml:space="preserve">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по предоставлению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"Бесплатное предоставление</w:t>
      </w:r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собственность молодым семьям - для </w:t>
      </w:r>
      <w:proofErr w:type="spellStart"/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</w:t>
      </w:r>
      <w:proofErr w:type="gramStart"/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="007E605F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гражданам, имеющим трех и более детей</w:t>
      </w:r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05F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6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строительства, для ведения личного</w:t>
      </w:r>
      <w:r w:rsidR="007E605F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подсобного хозяйства, для дачного строительства и ведения дачного</w:t>
      </w:r>
      <w:r w:rsidR="007E605F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садоводства и огородничества"</w:t>
      </w:r>
    </w:p>
    <w:p w:rsidR="00387426" w:rsidRDefault="00387426" w:rsidP="0038742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           </w:t>
      </w:r>
      <w:r>
        <w:t>В соответствии с протестом прокуратуры Шовгеновского района от 05.02.2016года № 6-27-2016/241 и письма Комитета Республики Адыгея по взаимодействию с органами местного самоуправления от 03.02.2016года № 97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ПОСТАНОВЛЯЕТ:</w:t>
      </w:r>
    </w:p>
    <w:p w:rsidR="00387426" w:rsidRDefault="00443C84" w:rsidP="00F17D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74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"Бесплатное предоставление земельных участков в собственность молодым семьям - для индивидуального жилищного строительства, гражданам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огородничества" </w:t>
      </w:r>
      <w:r w:rsidR="0038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</w:t>
      </w:r>
      <w:proofErr w:type="gramStart"/>
      <w:r w:rsidR="0038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95435" w:rsidRDefault="00095435" w:rsidP="00095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Подпункт 1.2. пункта 1 части 1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5435" w:rsidRPr="001B4595" w:rsidRDefault="00095435" w:rsidP="00F17D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1B4595">
        <w:rPr>
          <w:rFonts w:ascii="Times New Roman" w:hAnsi="Times New Roman" w:cs="Times New Roman"/>
          <w:sz w:val="24"/>
          <w:szCs w:val="24"/>
        </w:rPr>
        <w:t>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 форме обучения в образовательных учреждениях всех видов и типов, до окончания ими обучения, но не</w:t>
      </w:r>
      <w:proofErr w:type="gramEnd"/>
      <w:r w:rsidRPr="001B4595">
        <w:rPr>
          <w:rFonts w:ascii="Times New Roman" w:hAnsi="Times New Roman" w:cs="Times New Roman"/>
          <w:sz w:val="24"/>
          <w:szCs w:val="24"/>
        </w:rPr>
        <w:t xml:space="preserve"> более чем до достижения возраста двадцати трех лет, и детей в возрасте до двадцати трех лет, проходящих срочную военную службу по призыву, на дату подачи заявления (далее - граждане)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B4595">
        <w:rPr>
          <w:rFonts w:ascii="Times New Roman" w:hAnsi="Times New Roman" w:cs="Times New Roman"/>
          <w:sz w:val="24"/>
          <w:szCs w:val="24"/>
        </w:rPr>
        <w:t>.</w:t>
      </w:r>
    </w:p>
    <w:p w:rsidR="00A67A08" w:rsidRPr="001B4595" w:rsidRDefault="00A67A08" w:rsidP="00A67A08">
      <w:pPr>
        <w:pStyle w:val="a4"/>
        <w:shd w:val="clear" w:color="auto" w:fill="FFFFFF"/>
        <w:spacing w:before="0" w:beforeAutospacing="0" w:after="0" w:afterAutospacing="0"/>
        <w:jc w:val="both"/>
      </w:pPr>
      <w:r w:rsidRPr="001B4595">
        <w:t>1.</w:t>
      </w:r>
      <w:r w:rsidR="00095435" w:rsidRPr="001B4595">
        <w:t>2</w:t>
      </w:r>
      <w:r w:rsidRPr="001B4595">
        <w:t>.  П</w:t>
      </w:r>
      <w:r w:rsidR="00095435" w:rsidRPr="001B4595">
        <w:rPr>
          <w:b/>
        </w:rPr>
        <w:t>ункт 2.14</w:t>
      </w:r>
      <w:r w:rsidRPr="001B4595">
        <w:rPr>
          <w:b/>
        </w:rPr>
        <w:t xml:space="preserve"> </w:t>
      </w:r>
      <w:r w:rsidRPr="001B4595">
        <w:t xml:space="preserve"> ч</w:t>
      </w:r>
      <w:r w:rsidR="00095435" w:rsidRPr="001B4595">
        <w:rPr>
          <w:b/>
        </w:rPr>
        <w:t>асти 2</w:t>
      </w:r>
      <w:r w:rsidRPr="001B4595">
        <w:rPr>
          <w:b/>
        </w:rPr>
        <w:t xml:space="preserve"> </w:t>
      </w:r>
      <w:r w:rsidRPr="001B4595">
        <w:t xml:space="preserve">дополнить </w:t>
      </w:r>
      <w:r w:rsidRPr="001B4595">
        <w:rPr>
          <w:b/>
        </w:rPr>
        <w:t xml:space="preserve">подпунктом </w:t>
      </w:r>
      <w:r w:rsidR="00095435" w:rsidRPr="001B4595">
        <w:rPr>
          <w:b/>
        </w:rPr>
        <w:t>2.14.7.</w:t>
      </w:r>
      <w:r w:rsidR="00095435" w:rsidRPr="001B4595">
        <w:t xml:space="preserve"> </w:t>
      </w:r>
      <w:r w:rsidRPr="001B4595">
        <w:t>следующего содержания</w:t>
      </w:r>
      <w:proofErr w:type="gramStart"/>
      <w:r w:rsidRPr="001B4595">
        <w:t xml:space="preserve"> :</w:t>
      </w:r>
      <w:proofErr w:type="gramEnd"/>
      <w:r w:rsidR="00095435" w:rsidRPr="001B4595">
        <w:t xml:space="preserve"> </w:t>
      </w:r>
    </w:p>
    <w:p w:rsidR="00A67A08" w:rsidRPr="001B4595" w:rsidRDefault="00095435" w:rsidP="00095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«</w:t>
      </w:r>
      <w:r w:rsidRPr="001B4595">
        <w:rPr>
          <w:rFonts w:ascii="Times New Roman" w:hAnsi="Times New Roman" w:cs="Times New Roman"/>
          <w:b/>
          <w:sz w:val="24"/>
          <w:szCs w:val="24"/>
        </w:rPr>
        <w:t>2.14.</w:t>
      </w:r>
      <w:r w:rsidRPr="001B4595">
        <w:rPr>
          <w:b/>
        </w:rPr>
        <w:t>7</w:t>
      </w:r>
      <w:r w:rsidRPr="001B4595">
        <w:rPr>
          <w:rFonts w:ascii="Times New Roman" w:hAnsi="Times New Roman" w:cs="Times New Roman"/>
          <w:b/>
          <w:sz w:val="24"/>
          <w:szCs w:val="24"/>
        </w:rPr>
        <w:t>.</w:t>
      </w:r>
      <w:r w:rsidRPr="001B4595">
        <w:t xml:space="preserve"> </w:t>
      </w:r>
      <w:r w:rsidR="00A67A08" w:rsidRPr="001B4595">
        <w:rPr>
          <w:rFonts w:ascii="Times New Roman" w:hAnsi="Times New Roman" w:cs="Times New Roman"/>
          <w:sz w:val="24"/>
          <w:szCs w:val="24"/>
        </w:rPr>
        <w:t xml:space="preserve"> Инвалидам обеспечиваются следующие условия доступности объектов (включая помещения):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(включая помещения) и выхода из них;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95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95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9" w:history="1">
        <w:r w:rsidRPr="001B4595">
          <w:rPr>
            <w:rStyle w:val="a3"/>
            <w:color w:val="auto"/>
            <w:sz w:val="24"/>
            <w:szCs w:val="24"/>
          </w:rPr>
          <w:t>приказом</w:t>
        </w:r>
      </w:hyperlink>
      <w:r w:rsidRPr="001B459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выдачи.».</w:t>
      </w:r>
      <w:proofErr w:type="gramEnd"/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435" w:rsidRPr="001B4595" w:rsidRDefault="00A67A08" w:rsidP="00095435">
      <w:pPr>
        <w:pStyle w:val="a4"/>
        <w:shd w:val="clear" w:color="auto" w:fill="FFFFFF"/>
        <w:spacing w:before="0" w:beforeAutospacing="0" w:after="0" w:afterAutospacing="0"/>
        <w:jc w:val="both"/>
      </w:pPr>
      <w:r w:rsidRPr="001B4595">
        <w:t>1.</w:t>
      </w:r>
      <w:r w:rsidR="00095435" w:rsidRPr="001B4595">
        <w:t>3</w:t>
      </w:r>
      <w:r w:rsidRPr="001B4595">
        <w:t xml:space="preserve">.  </w:t>
      </w:r>
      <w:r w:rsidR="00095435" w:rsidRPr="001B4595">
        <w:t>П</w:t>
      </w:r>
      <w:r w:rsidR="00095435" w:rsidRPr="001B4595">
        <w:rPr>
          <w:b/>
        </w:rPr>
        <w:t xml:space="preserve">ункт 2.14 </w:t>
      </w:r>
      <w:r w:rsidR="00095435" w:rsidRPr="001B4595">
        <w:t xml:space="preserve"> ч</w:t>
      </w:r>
      <w:r w:rsidR="00095435" w:rsidRPr="001B4595">
        <w:rPr>
          <w:b/>
        </w:rPr>
        <w:t xml:space="preserve">асти 2 </w:t>
      </w:r>
      <w:r w:rsidR="00095435" w:rsidRPr="001B4595">
        <w:t xml:space="preserve">дополнить </w:t>
      </w:r>
      <w:r w:rsidR="00095435" w:rsidRPr="001B4595">
        <w:rPr>
          <w:b/>
        </w:rPr>
        <w:t>подпунктом 2.14.8.</w:t>
      </w:r>
      <w:r w:rsidR="00095435" w:rsidRPr="001B4595">
        <w:t xml:space="preserve"> следующего содержания</w:t>
      </w:r>
      <w:proofErr w:type="gramStart"/>
      <w:r w:rsidR="00095435" w:rsidRPr="001B4595">
        <w:t xml:space="preserve"> :</w:t>
      </w:r>
      <w:proofErr w:type="gramEnd"/>
      <w:r w:rsidR="00095435" w:rsidRPr="001B4595">
        <w:t xml:space="preserve"> </w:t>
      </w:r>
    </w:p>
    <w:p w:rsidR="00A67A08" w:rsidRPr="001B4595" w:rsidRDefault="00095435" w:rsidP="00095435">
      <w:pPr>
        <w:pStyle w:val="a4"/>
        <w:shd w:val="clear" w:color="auto" w:fill="FFFFFF"/>
        <w:spacing w:before="0" w:beforeAutospacing="0" w:after="0" w:afterAutospacing="0"/>
        <w:jc w:val="both"/>
      </w:pPr>
      <w:r w:rsidRPr="001B4595">
        <w:t>«</w:t>
      </w:r>
      <w:r w:rsidRPr="001B4595">
        <w:rPr>
          <w:b/>
        </w:rPr>
        <w:t>2.14.8.</w:t>
      </w:r>
      <w:r w:rsidRPr="001B4595">
        <w:t xml:space="preserve"> </w:t>
      </w:r>
      <w:r w:rsidR="00A67A08" w:rsidRPr="001B4595">
        <w:t>Инвалидам обеспечиваются следующие условия доступности услуг:</w:t>
      </w:r>
    </w:p>
    <w:p w:rsidR="00A67A08" w:rsidRPr="001B4595" w:rsidRDefault="00A67A08" w:rsidP="00A67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>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оказание администрацией поселения иной необходимой инвалидам помощи в преодолении барьеров, мешающих получению ими услуг наравне с другими лицами;</w:t>
      </w:r>
    </w:p>
    <w:p w:rsidR="00A67A08" w:rsidRPr="001B4595" w:rsidRDefault="00A67A0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 xml:space="preserve"> в регистратуре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43298" w:rsidRPr="001B4595" w:rsidRDefault="00F43298" w:rsidP="00A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298" w:rsidRPr="001B4595" w:rsidRDefault="00F43298" w:rsidP="00F4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1.4. </w:t>
      </w:r>
      <w:r w:rsidRPr="001B4595">
        <w:rPr>
          <w:rFonts w:ascii="Times New Roman" w:hAnsi="Times New Roman" w:cs="Times New Roman"/>
          <w:b/>
          <w:sz w:val="24"/>
          <w:szCs w:val="24"/>
        </w:rPr>
        <w:t xml:space="preserve">Часть 5 </w:t>
      </w:r>
      <w:r w:rsidRPr="001B459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1B4595">
        <w:rPr>
          <w:rFonts w:ascii="Times New Roman" w:hAnsi="Times New Roman" w:cs="Times New Roman"/>
          <w:b/>
          <w:sz w:val="24"/>
          <w:szCs w:val="24"/>
        </w:rPr>
        <w:t>пунктом 5.11</w:t>
      </w:r>
      <w:r w:rsidRPr="001B4595">
        <w:rPr>
          <w:rFonts w:ascii="Times New Roman" w:hAnsi="Times New Roman" w:cs="Times New Roman"/>
          <w:sz w:val="24"/>
          <w:szCs w:val="24"/>
        </w:rPr>
        <w:t xml:space="preserve"> следующего содержания :</w:t>
      </w:r>
    </w:p>
    <w:p w:rsidR="00725806" w:rsidRPr="001B4595" w:rsidRDefault="00F43298" w:rsidP="00485D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«</w:t>
      </w:r>
      <w:r w:rsidR="00725806" w:rsidRPr="001B4595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="00725806" w:rsidRPr="001B459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органа, </w:t>
      </w:r>
      <w:r w:rsidR="00725806" w:rsidRPr="001B4595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предоставляющего муниципальную услугу, а также должностных лиц или муниципальных служащих</w:t>
      </w:r>
      <w:r w:rsidR="00725806" w:rsidRPr="001B4595">
        <w:rPr>
          <w:rFonts w:ascii="Times New Roman" w:hAnsi="Times New Roman" w:cs="Times New Roman"/>
          <w:sz w:val="24"/>
          <w:szCs w:val="24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</w:t>
      </w:r>
      <w:proofErr w:type="gramEnd"/>
      <w:r w:rsidR="00725806" w:rsidRPr="001B4595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725806" w:rsidRPr="001B4595">
        <w:rPr>
          <w:rFonts w:ascii="Times New Roman" w:hAnsi="Times New Roman" w:cs="Times New Roman"/>
          <w:sz w:val="24"/>
          <w:szCs w:val="24"/>
        </w:rPr>
        <w:t>.</w:t>
      </w:r>
      <w:r w:rsidRPr="001B459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85DFE" w:rsidRPr="001B4595" w:rsidRDefault="00485DFE" w:rsidP="00485D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DFE" w:rsidRDefault="00485DFE" w:rsidP="00485DF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B4595">
        <w:t xml:space="preserve">      2. Обнародовать настоящее постановление в соответствии с Уставом </w:t>
      </w:r>
      <w:r>
        <w:rPr>
          <w:color w:val="333333"/>
        </w:rPr>
        <w:t>администрация муниципального образования «</w:t>
      </w:r>
      <w:proofErr w:type="spellStart"/>
      <w:r>
        <w:rPr>
          <w:color w:val="333333"/>
        </w:rPr>
        <w:t>Дукмасовское</w:t>
      </w:r>
      <w:proofErr w:type="spellEnd"/>
      <w:r>
        <w:rPr>
          <w:color w:val="333333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color w:val="333333"/>
        </w:rPr>
        <w:t>Дукмасовское</w:t>
      </w:r>
      <w:proofErr w:type="spellEnd"/>
      <w:r>
        <w:rPr>
          <w:color w:val="333333"/>
        </w:rPr>
        <w:t xml:space="preserve"> сельское поселение» Шовгеновского района Республики Адыгея.</w:t>
      </w:r>
      <w:r>
        <w:rPr>
          <w:color w:val="333333"/>
        </w:rPr>
        <w:br/>
        <w:t xml:space="preserve">     3. Постановление вступает в силу с момента подписания. </w:t>
      </w:r>
      <w:r>
        <w:rPr>
          <w:color w:val="333333"/>
        </w:rPr>
        <w:br/>
        <w:t xml:space="preserve">     4.  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>
        <w:rPr>
          <w:color w:val="333333"/>
        </w:rPr>
        <w:t>Дукмасовское</w:t>
      </w:r>
      <w:proofErr w:type="spellEnd"/>
      <w:r>
        <w:rPr>
          <w:color w:val="333333"/>
        </w:rPr>
        <w:t xml:space="preserve"> сельское поселение».</w:t>
      </w:r>
    </w:p>
    <w:p w:rsidR="00485DFE" w:rsidRDefault="00485DFE" w:rsidP="00485DF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85DFE" w:rsidRDefault="00485DFE" w:rsidP="00485DF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85DFE" w:rsidRDefault="00485DFE" w:rsidP="00485DF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C03F4" w:rsidRDefault="00443C84" w:rsidP="001B4595">
      <w:pPr>
        <w:spacing w:line="240" w:lineRule="auto"/>
        <w:rPr>
          <w:rFonts w:eastAsia="Calibri"/>
          <w:sz w:val="28"/>
          <w:szCs w:val="28"/>
        </w:rPr>
      </w:pP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E4768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2196C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E4768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E4768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E4768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42196C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42196C"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В.П.Шикенин</w:t>
      </w:r>
      <w:bookmarkStart w:id="0" w:name="_GoBack"/>
      <w:bookmarkEnd w:id="0"/>
      <w:proofErr w:type="spellEnd"/>
      <w:r w:rsidRPr="00443C84">
        <w:rPr>
          <w:rFonts w:ascii="Tahoma" w:eastAsia="Times New Roman" w:hAnsi="Tahoma" w:cs="Tahoma"/>
          <w:color w:val="1E495C"/>
          <w:sz w:val="20"/>
          <w:szCs w:val="20"/>
          <w:lang w:eastAsia="ru-RU"/>
        </w:rPr>
        <w:t> </w:t>
      </w:r>
      <w:r w:rsidR="00F17D79">
        <w:rPr>
          <w:rFonts w:ascii="Tahoma" w:eastAsia="Times New Roman" w:hAnsi="Tahoma" w:cs="Tahoma"/>
          <w:color w:val="1E495C"/>
          <w:sz w:val="20"/>
          <w:szCs w:val="20"/>
          <w:lang w:eastAsia="ru-RU"/>
        </w:rPr>
        <w:t xml:space="preserve">      </w:t>
      </w:r>
    </w:p>
    <w:p w:rsidR="009C03F4" w:rsidRDefault="009C03F4" w:rsidP="009C03F4">
      <w:pPr>
        <w:ind w:firstLine="709"/>
      </w:pPr>
    </w:p>
    <w:sectPr w:rsidR="009C03F4" w:rsidSect="001B4595">
      <w:pgSz w:w="11907" w:h="16834"/>
      <w:pgMar w:top="567" w:right="709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4"/>
    <w:rsid w:val="00061C51"/>
    <w:rsid w:val="00095435"/>
    <w:rsid w:val="000F4242"/>
    <w:rsid w:val="0017121B"/>
    <w:rsid w:val="001B4595"/>
    <w:rsid w:val="002250EE"/>
    <w:rsid w:val="002E4450"/>
    <w:rsid w:val="003402D0"/>
    <w:rsid w:val="00387426"/>
    <w:rsid w:val="0042196C"/>
    <w:rsid w:val="00443C84"/>
    <w:rsid w:val="00485DFE"/>
    <w:rsid w:val="00490D09"/>
    <w:rsid w:val="004C5AA1"/>
    <w:rsid w:val="005E71DD"/>
    <w:rsid w:val="00671E59"/>
    <w:rsid w:val="00686C99"/>
    <w:rsid w:val="007046EA"/>
    <w:rsid w:val="007107FD"/>
    <w:rsid w:val="00725806"/>
    <w:rsid w:val="007E16E8"/>
    <w:rsid w:val="007E605F"/>
    <w:rsid w:val="007F2562"/>
    <w:rsid w:val="00885A52"/>
    <w:rsid w:val="008E4768"/>
    <w:rsid w:val="00903994"/>
    <w:rsid w:val="00932DE9"/>
    <w:rsid w:val="009B4E83"/>
    <w:rsid w:val="009C03F4"/>
    <w:rsid w:val="00A35A4D"/>
    <w:rsid w:val="00A6457F"/>
    <w:rsid w:val="00A67A08"/>
    <w:rsid w:val="00DD23D6"/>
    <w:rsid w:val="00E34C27"/>
    <w:rsid w:val="00E466D4"/>
    <w:rsid w:val="00F17D79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3C84"/>
    <w:rPr>
      <w:color w:val="1B310A"/>
      <w:u w:val="single"/>
    </w:rPr>
  </w:style>
  <w:style w:type="paragraph" w:styleId="a4">
    <w:name w:val="Normal (Web)"/>
    <w:basedOn w:val="a"/>
    <w:unhideWhenUsed/>
    <w:rsid w:val="0044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C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0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671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3C84"/>
    <w:rPr>
      <w:color w:val="1B310A"/>
      <w:u w:val="single"/>
    </w:rPr>
  </w:style>
  <w:style w:type="paragraph" w:styleId="a4">
    <w:name w:val="Normal (Web)"/>
    <w:basedOn w:val="a"/>
    <w:unhideWhenUsed/>
    <w:rsid w:val="0044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C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0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671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231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53F90A2C485ED2D567EFA69F11E0C675624A661FC1F24ADFF65DB0DH2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258D-257A-49CF-B3DB-7A1F282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dcterms:created xsi:type="dcterms:W3CDTF">2015-07-28T08:29:00Z</dcterms:created>
  <dcterms:modified xsi:type="dcterms:W3CDTF">2016-02-29T12:08:00Z</dcterms:modified>
</cp:coreProperties>
</file>