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190D11">
        <w:t>1</w:t>
      </w:r>
      <w:bookmarkStart w:id="0" w:name="_GoBack"/>
      <w:bookmarkEnd w:id="0"/>
      <w:r w:rsidR="00C06C59">
        <w:t>0</w:t>
      </w:r>
      <w:r w:rsidR="00646A23">
        <w:t>.</w:t>
      </w:r>
      <w:r w:rsidR="00072A22">
        <w:t>0</w:t>
      </w:r>
      <w:r w:rsidR="00584492">
        <w:t>6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 </w:t>
      </w:r>
      <w:r w:rsidRPr="002410A1">
        <w:t xml:space="preserve">   </w:t>
      </w:r>
      <w:r w:rsidR="0057150F" w:rsidRPr="002410A1">
        <w:t xml:space="preserve">№ </w:t>
      </w:r>
      <w:r w:rsidR="00CE0734">
        <w:t>1</w:t>
      </w:r>
      <w:r w:rsidR="00584492">
        <w:t>9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  </w:t>
      </w:r>
      <w:r w:rsidR="00584492">
        <w:t>девят</w:t>
      </w:r>
      <w:r w:rsidR="00991547">
        <w:t xml:space="preserve">надцатой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584492">
        <w:t>8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B878CA" w:rsidRDefault="00B878CA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C210E3" w:rsidRDefault="00C210E3" w:rsidP="00C210E3">
      <w:pPr>
        <w:jc w:val="both"/>
      </w:pPr>
    </w:p>
    <w:p w:rsidR="00241AC1" w:rsidRDefault="00241AC1" w:rsidP="00F2611D">
      <w:pPr>
        <w:jc w:val="both"/>
      </w:pPr>
    </w:p>
    <w:p w:rsidR="00393EB3" w:rsidRDefault="00393EB3" w:rsidP="00F2611D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F2611D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F2611D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F2611D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F2611D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F2611D">
      <w:pPr>
        <w:jc w:val="both"/>
      </w:pPr>
    </w:p>
    <w:p w:rsidR="00A72701" w:rsidRDefault="00A72701" w:rsidP="00AC20C3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Default="0048562F" w:rsidP="00152EC1">
      <w:pPr>
        <w:jc w:val="both"/>
        <w:rPr>
          <w:b/>
        </w:rPr>
      </w:pPr>
    </w:p>
    <w:p w:rsidR="00F01A92" w:rsidRPr="00F01A92" w:rsidRDefault="0048562F" w:rsidP="00F2611D">
      <w:pPr>
        <w:pStyle w:val="ae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01A92">
        <w:t xml:space="preserve">      1. </w:t>
      </w:r>
      <w:r w:rsidR="00F01A92">
        <w:rPr>
          <w:rStyle w:val="ad"/>
          <w:b w:val="0"/>
        </w:rPr>
        <w:t xml:space="preserve">Об утверждении Положения «О </w:t>
      </w:r>
      <w:r w:rsidR="00F01A92" w:rsidRPr="00F01A92">
        <w:rPr>
          <w:rStyle w:val="ad"/>
          <w:b w:val="0"/>
        </w:rPr>
        <w:t>порядке реализации правотворческой инициативы</w:t>
      </w:r>
      <w:r w:rsidR="00F01A92" w:rsidRPr="00F01A92">
        <w:rPr>
          <w:rStyle w:val="ad"/>
        </w:rPr>
        <w:t xml:space="preserve"> </w:t>
      </w:r>
      <w:r w:rsidR="00F01A92" w:rsidRPr="00F01A92">
        <w:t>граждан в муниципальном образовании «</w:t>
      </w:r>
      <w:proofErr w:type="spellStart"/>
      <w:r w:rsidR="00F01A92" w:rsidRPr="00F01A92">
        <w:t>Дукмасовское</w:t>
      </w:r>
      <w:proofErr w:type="spellEnd"/>
      <w:r w:rsidR="00F01A92" w:rsidRPr="00F01A92">
        <w:t xml:space="preserve"> сельское поселение»</w:t>
      </w:r>
      <w:r w:rsidR="00F01A92">
        <w:t>.</w:t>
      </w:r>
    </w:p>
    <w:p w:rsidR="0048562F" w:rsidRPr="00F01A92" w:rsidRDefault="0048562F" w:rsidP="00F2611D">
      <w:pPr>
        <w:jc w:val="both"/>
      </w:pPr>
      <w:r w:rsidRPr="00F01A92">
        <w:t xml:space="preserve">   </w:t>
      </w:r>
      <w:r w:rsidR="00633E8B" w:rsidRPr="00F01A92">
        <w:t xml:space="preserve">             </w:t>
      </w:r>
      <w:r w:rsidRPr="00F01A92">
        <w:t xml:space="preserve">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="0088487B" w:rsidRPr="00F01A92">
        <w:t>Шикенин</w:t>
      </w:r>
      <w:proofErr w:type="spellEnd"/>
      <w:r w:rsidR="0088487B" w:rsidRPr="00F01A92">
        <w:t xml:space="preserve"> В.П</w:t>
      </w:r>
      <w:r w:rsidRPr="00F01A92">
        <w:t xml:space="preserve">.– </w:t>
      </w:r>
      <w:r w:rsidR="0088487B" w:rsidRPr="00F01A92">
        <w:t>глава</w:t>
      </w:r>
      <w:r w:rsidRPr="00F01A92">
        <w:t xml:space="preserve">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8562F" w:rsidRPr="00F01A92" w:rsidRDefault="0048562F" w:rsidP="00F2611D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32CFB" w:rsidRPr="00432CFB" w:rsidRDefault="00C456AB" w:rsidP="00F2611D">
      <w:pPr>
        <w:jc w:val="both"/>
      </w:pPr>
      <w:r w:rsidRPr="00432CFB">
        <w:t xml:space="preserve">      </w:t>
      </w:r>
      <w:r w:rsidR="00FA618F" w:rsidRPr="00432CFB">
        <w:t>2</w:t>
      </w:r>
      <w:r w:rsidRPr="00432CFB">
        <w:t xml:space="preserve">. </w:t>
      </w:r>
      <w:r w:rsidR="00432CFB" w:rsidRPr="00432CFB">
        <w:rPr>
          <w:lang w:eastAsia="ru-RU"/>
        </w:rPr>
        <w:t xml:space="preserve">Об </w:t>
      </w:r>
      <w:r w:rsidR="00432CFB" w:rsidRPr="00432CFB">
        <w:rPr>
          <w:spacing w:val="-1"/>
          <w:w w:val="101"/>
          <w:lang w:eastAsia="ru-RU"/>
        </w:rPr>
        <w:t>утверждении Положения «</w:t>
      </w:r>
      <w:r w:rsidR="00432CFB" w:rsidRPr="00432CFB">
        <w:t xml:space="preserve">О денежном вознаграждении лиц, замещающих муниципальные должности, и денежном содержании  муниципальных  служащих   муниципального образования  </w:t>
      </w:r>
      <w:r w:rsidR="00432CFB" w:rsidRPr="00432CFB">
        <w:rPr>
          <w:spacing w:val="-1"/>
          <w:w w:val="101"/>
          <w:lang w:eastAsia="ru-RU"/>
        </w:rPr>
        <w:t>«</w:t>
      </w:r>
      <w:proofErr w:type="spellStart"/>
      <w:r w:rsidR="00432CFB" w:rsidRPr="00432CFB">
        <w:rPr>
          <w:spacing w:val="-1"/>
          <w:w w:val="101"/>
          <w:lang w:eastAsia="ru-RU"/>
        </w:rPr>
        <w:t>Дукмасовское</w:t>
      </w:r>
      <w:proofErr w:type="spellEnd"/>
      <w:r w:rsidR="00432CFB" w:rsidRPr="00432CFB">
        <w:rPr>
          <w:spacing w:val="-1"/>
          <w:w w:val="101"/>
          <w:lang w:eastAsia="ru-RU"/>
        </w:rPr>
        <w:t xml:space="preserve">  сельское поселение».</w:t>
      </w:r>
    </w:p>
    <w:p w:rsidR="000F2550" w:rsidRDefault="000F2550" w:rsidP="00F2611D">
      <w:pPr>
        <w:jc w:val="both"/>
      </w:pPr>
      <w:r>
        <w:rPr>
          <w:b/>
        </w:rPr>
        <w:t xml:space="preserve"> </w:t>
      </w:r>
      <w:r>
        <w:t xml:space="preserve">  </w:t>
      </w:r>
      <w:r w:rsidR="007E6D79">
        <w:t xml:space="preserve">              </w:t>
      </w:r>
      <w:r>
        <w:t xml:space="preserve">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0F2550" w:rsidRDefault="000F2550" w:rsidP="00F2611D">
      <w:pPr>
        <w:pStyle w:val="a8"/>
        <w:jc w:val="both"/>
      </w:pPr>
      <w:r>
        <w:t xml:space="preserve">       </w:t>
      </w:r>
      <w:r w:rsidR="007E6D79">
        <w:t xml:space="preserve">   </w:t>
      </w:r>
      <w:r>
        <w:t xml:space="preserve">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581EF3" w:rsidRDefault="00FA618F" w:rsidP="00F2611D">
      <w:pPr>
        <w:shd w:val="clear" w:color="auto" w:fill="FFFFFF"/>
        <w:jc w:val="both"/>
        <w:textAlignment w:val="baseline"/>
        <w:rPr>
          <w:bCs/>
          <w:spacing w:val="2"/>
        </w:rPr>
      </w:pPr>
      <w:r w:rsidRPr="00FA618F">
        <w:rPr>
          <w:color w:val="FF0000"/>
        </w:rPr>
        <w:t xml:space="preserve">    </w:t>
      </w:r>
      <w:r w:rsidR="00F2611D">
        <w:rPr>
          <w:color w:val="FF0000"/>
        </w:rPr>
        <w:t xml:space="preserve"> </w:t>
      </w:r>
      <w:r w:rsidRPr="00FA618F">
        <w:rPr>
          <w:color w:val="FF0000"/>
        </w:rPr>
        <w:t xml:space="preserve"> </w:t>
      </w:r>
      <w:r w:rsidRPr="00FA618F">
        <w:t xml:space="preserve">3. </w:t>
      </w:r>
      <w:r w:rsidR="00F2611D">
        <w:t xml:space="preserve"> </w:t>
      </w:r>
      <w:r w:rsidR="00581EF3">
        <w:t xml:space="preserve">Об </w:t>
      </w:r>
      <w:r w:rsidR="00581EF3">
        <w:rPr>
          <w:spacing w:val="-1"/>
          <w:w w:val="101"/>
        </w:rPr>
        <w:t>утверждении Положения</w:t>
      </w:r>
      <w:r w:rsidR="00581EF3">
        <w:rPr>
          <w:bCs/>
          <w:spacing w:val="2"/>
        </w:rPr>
        <w:t xml:space="preserve"> «Об оплате труда в органах местного самоуправления муниципального образования </w:t>
      </w:r>
      <w:r w:rsidR="00581EF3">
        <w:rPr>
          <w:spacing w:val="-1"/>
          <w:w w:val="101"/>
        </w:rPr>
        <w:t>«</w:t>
      </w:r>
      <w:proofErr w:type="spellStart"/>
      <w:r w:rsidR="00581EF3">
        <w:rPr>
          <w:spacing w:val="-1"/>
          <w:w w:val="101"/>
        </w:rPr>
        <w:t>Дукмасовское</w:t>
      </w:r>
      <w:proofErr w:type="spellEnd"/>
      <w:r w:rsidR="00581EF3">
        <w:rPr>
          <w:spacing w:val="-1"/>
          <w:w w:val="101"/>
        </w:rPr>
        <w:t xml:space="preserve">  </w:t>
      </w:r>
      <w:r w:rsidR="00581EF3">
        <w:rPr>
          <w:bCs/>
          <w:spacing w:val="2"/>
        </w:rPr>
        <w:t xml:space="preserve">сельское   поселение» лиц, занимающих </w:t>
      </w:r>
    </w:p>
    <w:p w:rsidR="00581EF3" w:rsidRDefault="00581EF3" w:rsidP="00F2611D">
      <w:pPr>
        <w:shd w:val="clear" w:color="auto" w:fill="FFFFFF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должности, не отнесенные к муниципальным </w:t>
      </w:r>
      <w:proofErr w:type="spellStart"/>
      <w:r>
        <w:rPr>
          <w:bCs/>
          <w:spacing w:val="2"/>
        </w:rPr>
        <w:t>должностям</w:t>
      </w:r>
      <w:proofErr w:type="gramStart"/>
      <w:r>
        <w:rPr>
          <w:bCs/>
          <w:spacing w:val="2"/>
        </w:rPr>
        <w:t>,и</w:t>
      </w:r>
      <w:proofErr w:type="spellEnd"/>
      <w:proofErr w:type="gramEnd"/>
      <w:r>
        <w:rPr>
          <w:bCs/>
          <w:spacing w:val="2"/>
        </w:rPr>
        <w:t xml:space="preserve"> осуществляющих </w:t>
      </w:r>
      <w:proofErr w:type="spellStart"/>
      <w:r>
        <w:rPr>
          <w:bCs/>
          <w:spacing w:val="2"/>
        </w:rPr>
        <w:t>техничес</w:t>
      </w:r>
      <w:proofErr w:type="spellEnd"/>
      <w:r>
        <w:rPr>
          <w:bCs/>
          <w:spacing w:val="2"/>
        </w:rPr>
        <w:t xml:space="preserve">-кое обеспечение деятельности администрации муниципального образования </w:t>
      </w:r>
      <w:r>
        <w:rPr>
          <w:spacing w:val="-1"/>
          <w:w w:val="101"/>
        </w:rPr>
        <w:t>«</w:t>
      </w:r>
      <w:proofErr w:type="spellStart"/>
      <w:r>
        <w:rPr>
          <w:spacing w:val="-1"/>
          <w:w w:val="101"/>
        </w:rPr>
        <w:t>Дукмасовское</w:t>
      </w:r>
      <w:proofErr w:type="spellEnd"/>
      <w:r>
        <w:rPr>
          <w:spacing w:val="-1"/>
          <w:w w:val="101"/>
        </w:rPr>
        <w:t xml:space="preserve">  </w:t>
      </w:r>
      <w:r>
        <w:rPr>
          <w:bCs/>
          <w:spacing w:val="2"/>
        </w:rPr>
        <w:t>сельское поселение»</w:t>
      </w:r>
      <w:r w:rsidR="00F2611D">
        <w:rPr>
          <w:bCs/>
          <w:spacing w:val="2"/>
        </w:rPr>
        <w:t>.</w:t>
      </w:r>
      <w:r>
        <w:rPr>
          <w:bCs/>
          <w:spacing w:val="2"/>
        </w:rPr>
        <w:t xml:space="preserve"> </w:t>
      </w:r>
    </w:p>
    <w:p w:rsidR="00581EF3" w:rsidRDefault="00581EF3" w:rsidP="00F2611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581EF3" w:rsidRDefault="00581EF3" w:rsidP="00F2611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F2611D" w:rsidRDefault="00F2611D" w:rsidP="00F2611D">
      <w:pPr>
        <w:jc w:val="both"/>
      </w:pPr>
      <w:r>
        <w:t xml:space="preserve">      4.  Об утверждении Порядка принятия муниципальными служащими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 сельское поселение»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 </w:t>
      </w:r>
    </w:p>
    <w:p w:rsidR="003A5E0E" w:rsidRPr="00F01A92" w:rsidRDefault="003A5E0E" w:rsidP="003A5E0E">
      <w:pPr>
        <w:jc w:val="both"/>
      </w:pPr>
      <w:r w:rsidRPr="00F01A92">
        <w:lastRenderedPageBreak/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3A5E0E" w:rsidRDefault="003A5E0E" w:rsidP="003A5E0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3A5E0E" w:rsidRPr="003A5E0E" w:rsidRDefault="003A5E0E" w:rsidP="003A5E0E">
      <w:pPr>
        <w:tabs>
          <w:tab w:val="left" w:pos="8355"/>
        </w:tabs>
        <w:jc w:val="both"/>
      </w:pPr>
      <w:r w:rsidRPr="003A5E0E">
        <w:t xml:space="preserve">        5. О внесении изменений и дополнений в Решение Совета народных депутатов муниципального образования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 от 30.04.2019г. </w:t>
      </w:r>
      <w:r>
        <w:t xml:space="preserve">№ 75 </w:t>
      </w:r>
      <w:r w:rsidRPr="003A5E0E">
        <w:t>«Об утверждении Поло</w:t>
      </w:r>
      <w:r>
        <w:t xml:space="preserve">жения </w:t>
      </w:r>
      <w:r w:rsidRPr="003A5E0E">
        <w:t>«О муниципальной службе в   муниципальном образовании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</w:t>
      </w:r>
      <w:r>
        <w:t>.</w:t>
      </w:r>
      <w:r w:rsidRPr="003A5E0E">
        <w:t xml:space="preserve"> </w:t>
      </w:r>
    </w:p>
    <w:p w:rsidR="003A5E0E" w:rsidRPr="00F01A92" w:rsidRDefault="003A5E0E" w:rsidP="003A5E0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3A5E0E" w:rsidRDefault="003A5E0E" w:rsidP="003A5E0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542434" w:rsidRDefault="00542434" w:rsidP="00542434">
      <w:pPr>
        <w:pStyle w:val="Style8"/>
        <w:widowControl/>
        <w:spacing w:before="43"/>
        <w:rPr>
          <w:rStyle w:val="FontStyle19"/>
          <w:b w:val="0"/>
        </w:rPr>
      </w:pPr>
      <w:r w:rsidRPr="00542434">
        <w:rPr>
          <w:rStyle w:val="FontStyle19"/>
          <w:b w:val="0"/>
        </w:rPr>
        <w:t xml:space="preserve">        6. О внесении изменений и дополнений в решение Совета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 xml:space="preserve">народных депутатов </w:t>
      </w:r>
      <w:proofErr w:type="spellStart"/>
      <w:r w:rsidRPr="00542434">
        <w:rPr>
          <w:rStyle w:val="FontStyle19"/>
          <w:b w:val="0"/>
        </w:rPr>
        <w:t>муниципаль</w:t>
      </w:r>
      <w:r>
        <w:rPr>
          <w:rStyle w:val="FontStyle19"/>
          <w:b w:val="0"/>
        </w:rPr>
        <w:t>-</w:t>
      </w:r>
      <w:r w:rsidRPr="00542434">
        <w:rPr>
          <w:rStyle w:val="FontStyle19"/>
          <w:b w:val="0"/>
        </w:rPr>
        <w:t>ного</w:t>
      </w:r>
      <w:proofErr w:type="spellEnd"/>
      <w:r w:rsidRPr="00542434">
        <w:rPr>
          <w:rStyle w:val="FontStyle19"/>
          <w:b w:val="0"/>
        </w:rPr>
        <w:t xml:space="preserve"> образования «</w:t>
      </w:r>
      <w:proofErr w:type="spellStart"/>
      <w:r w:rsidRPr="00542434">
        <w:rPr>
          <w:rStyle w:val="FontStyle19"/>
          <w:b w:val="0"/>
        </w:rPr>
        <w:t>Дукмасовское</w:t>
      </w:r>
      <w:proofErr w:type="spellEnd"/>
      <w:r w:rsidRPr="00542434">
        <w:rPr>
          <w:rStyle w:val="FontStyle19"/>
          <w:b w:val="0"/>
        </w:rPr>
        <w:t xml:space="preserve"> сельское поселение» от 17.10.2018г. № 49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 xml:space="preserve">«О налоге на </w:t>
      </w:r>
      <w:proofErr w:type="spellStart"/>
      <w:proofErr w:type="gramStart"/>
      <w:r w:rsidRPr="00542434">
        <w:rPr>
          <w:rStyle w:val="FontStyle19"/>
          <w:b w:val="0"/>
        </w:rPr>
        <w:t>имущес</w:t>
      </w:r>
      <w:r>
        <w:rPr>
          <w:rStyle w:val="FontStyle19"/>
          <w:b w:val="0"/>
        </w:rPr>
        <w:t>-</w:t>
      </w:r>
      <w:r w:rsidRPr="00542434">
        <w:rPr>
          <w:rStyle w:val="FontStyle19"/>
          <w:b w:val="0"/>
        </w:rPr>
        <w:t>тво</w:t>
      </w:r>
      <w:proofErr w:type="spellEnd"/>
      <w:proofErr w:type="gramEnd"/>
      <w:r w:rsidRPr="00542434">
        <w:rPr>
          <w:rStyle w:val="FontStyle19"/>
          <w:b w:val="0"/>
        </w:rPr>
        <w:t xml:space="preserve"> физических лиц на 2019 год</w:t>
      </w:r>
      <w:r>
        <w:rPr>
          <w:rStyle w:val="FontStyle19"/>
          <w:b w:val="0"/>
        </w:rPr>
        <w:t>.</w:t>
      </w:r>
    </w:p>
    <w:p w:rsidR="00542434" w:rsidRPr="00F01A92" w:rsidRDefault="00542434" w:rsidP="00542434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542434" w:rsidRDefault="00542434" w:rsidP="00542434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87D9E" w:rsidRDefault="00487D9E" w:rsidP="00487D9E">
      <w:pPr>
        <w:rPr>
          <w:bCs/>
        </w:rPr>
      </w:pPr>
      <w:r>
        <w:t xml:space="preserve">       7. О внесении изменений и дополнений в Решение Совета   народных   депутатов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от 29.12.2018г. № 55  «Об утверждении 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 сельское  поселение» на 2019год и </w:t>
      </w:r>
      <w:r>
        <w:rPr>
          <w:bCs/>
        </w:rPr>
        <w:t xml:space="preserve"> плановый период  2020-2021гг.».</w:t>
      </w:r>
    </w:p>
    <w:p w:rsidR="00487D9E" w:rsidRDefault="00487D9E" w:rsidP="00487D9E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487D9E" w:rsidRDefault="00487D9E" w:rsidP="00487D9E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677EE0" w:rsidRDefault="00677EE0" w:rsidP="00F2611D">
      <w:pPr>
        <w:jc w:val="both"/>
        <w:rPr>
          <w:b/>
        </w:rPr>
      </w:pPr>
    </w:p>
    <w:p w:rsidR="00581EF3" w:rsidRPr="00F01A92" w:rsidRDefault="00677EE0" w:rsidP="00F2611D">
      <w:pPr>
        <w:pStyle w:val="ae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</w:rPr>
        <w:t xml:space="preserve"> СЛУШАЛИ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581EF3" w:rsidRPr="00F01A92">
        <w:t xml:space="preserve">1. </w:t>
      </w:r>
      <w:r w:rsidR="00581EF3">
        <w:rPr>
          <w:rStyle w:val="ad"/>
          <w:b w:val="0"/>
        </w:rPr>
        <w:t xml:space="preserve">«Об утверждении Положения «О </w:t>
      </w:r>
      <w:r w:rsidR="00581EF3" w:rsidRPr="00F01A92">
        <w:rPr>
          <w:rStyle w:val="ad"/>
          <w:b w:val="0"/>
        </w:rPr>
        <w:t>порядке реализации правотворческой инициативы</w:t>
      </w:r>
      <w:r w:rsidR="00581EF3" w:rsidRPr="00F01A92">
        <w:rPr>
          <w:rStyle w:val="ad"/>
        </w:rPr>
        <w:t xml:space="preserve"> </w:t>
      </w:r>
      <w:r w:rsidR="00581EF3" w:rsidRPr="00F01A92">
        <w:t>граждан в муниципальном образовании «</w:t>
      </w:r>
      <w:proofErr w:type="spellStart"/>
      <w:r w:rsidR="00581EF3" w:rsidRPr="00F01A92">
        <w:t>Дукмасовское</w:t>
      </w:r>
      <w:proofErr w:type="spellEnd"/>
      <w:r w:rsidR="00581EF3" w:rsidRPr="00F01A92">
        <w:t xml:space="preserve"> сельское поселение</w:t>
      </w:r>
      <w:proofErr w:type="gramStart"/>
      <w:r w:rsidR="00581EF3" w:rsidRPr="00F01A92">
        <w:t>»</w:t>
      </w:r>
      <w:r w:rsidR="00581EF3">
        <w:t>..</w:t>
      </w:r>
      <w:proofErr w:type="gramEnd"/>
    </w:p>
    <w:p w:rsidR="00581EF3" w:rsidRPr="00F01A92" w:rsidRDefault="00581EF3" w:rsidP="00F2611D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581EF3" w:rsidRDefault="00581EF3" w:rsidP="00F2611D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581EF3" w:rsidRPr="00581EF3" w:rsidRDefault="00581EF3" w:rsidP="00F2611D">
      <w:pPr>
        <w:pStyle w:val="ae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81EF3">
        <w:rPr>
          <w:b/>
        </w:rPr>
        <w:t>РЕШИЛИ</w:t>
      </w:r>
      <w:proofErr w:type="gramStart"/>
      <w:r w:rsidRPr="00581EF3">
        <w:rPr>
          <w:b/>
        </w:rPr>
        <w:t xml:space="preserve"> :</w:t>
      </w:r>
      <w:proofErr w:type="gramEnd"/>
      <w:r w:rsidRPr="00581EF3">
        <w:rPr>
          <w:b/>
        </w:rPr>
        <w:t xml:space="preserve"> 1.</w:t>
      </w:r>
      <w:r>
        <w:t xml:space="preserve"> Утвердить </w:t>
      </w:r>
      <w:r>
        <w:rPr>
          <w:rStyle w:val="ad"/>
          <w:b w:val="0"/>
        </w:rPr>
        <w:t xml:space="preserve">Положение «О </w:t>
      </w:r>
      <w:r w:rsidRPr="00F01A92">
        <w:rPr>
          <w:rStyle w:val="ad"/>
          <w:b w:val="0"/>
        </w:rPr>
        <w:t>порядке реализации правотворческой инициативы</w:t>
      </w:r>
      <w:r w:rsidRPr="00F01A92">
        <w:rPr>
          <w:rStyle w:val="ad"/>
        </w:rPr>
        <w:t xml:space="preserve"> </w:t>
      </w:r>
      <w:r w:rsidRPr="00F01A92">
        <w:t>граждан в муниципальном образовании «</w:t>
      </w:r>
      <w:proofErr w:type="spellStart"/>
      <w:r w:rsidRPr="00F01A92">
        <w:t>Дукмасовское</w:t>
      </w:r>
      <w:proofErr w:type="spellEnd"/>
      <w:r w:rsidRPr="00F01A92">
        <w:t xml:space="preserve"> сельское поселение»</w:t>
      </w:r>
      <w:r>
        <w:t>.</w:t>
      </w:r>
    </w:p>
    <w:p w:rsidR="00581EF3" w:rsidRDefault="00581EF3" w:rsidP="00F2611D">
      <w:pPr>
        <w:jc w:val="both"/>
      </w:pPr>
      <w:r>
        <w:t xml:space="preserve">                              Принято единогласно.</w:t>
      </w:r>
    </w:p>
    <w:p w:rsidR="00581EF3" w:rsidRPr="00F01A92" w:rsidRDefault="00581EF3" w:rsidP="00F2611D">
      <w:pPr>
        <w:jc w:val="both"/>
      </w:pPr>
    </w:p>
    <w:p w:rsidR="00581EF3" w:rsidRPr="00432CFB" w:rsidRDefault="00581EF3" w:rsidP="00F2611D">
      <w:pPr>
        <w:jc w:val="both"/>
      </w:pPr>
      <w:r w:rsidRPr="00581EF3">
        <w:rPr>
          <w:b/>
        </w:rPr>
        <w:t>СЛУШАЛИ</w:t>
      </w:r>
      <w:proofErr w:type="gramStart"/>
      <w:r w:rsidRPr="00581EF3">
        <w:rPr>
          <w:b/>
        </w:rPr>
        <w:t xml:space="preserve"> :</w:t>
      </w:r>
      <w:proofErr w:type="gramEnd"/>
      <w:r w:rsidRPr="00581EF3">
        <w:rPr>
          <w:b/>
        </w:rPr>
        <w:t xml:space="preserve"> 2.</w:t>
      </w:r>
      <w:r w:rsidRPr="00432CFB">
        <w:t xml:space="preserve"> </w:t>
      </w:r>
      <w:r w:rsidRPr="00432CFB">
        <w:rPr>
          <w:lang w:eastAsia="ru-RU"/>
        </w:rPr>
        <w:t xml:space="preserve">«Об </w:t>
      </w:r>
      <w:r w:rsidRPr="00432CFB">
        <w:rPr>
          <w:spacing w:val="-1"/>
          <w:w w:val="101"/>
          <w:lang w:eastAsia="ru-RU"/>
        </w:rPr>
        <w:t>утверждении Положения «</w:t>
      </w:r>
      <w:r w:rsidRPr="00432CFB">
        <w:t xml:space="preserve">О денежном вознаграждении лиц, замещающих муниципальные должности, и денежном содержании  муниципальных  служащих   муниципального образования  </w:t>
      </w:r>
      <w:r w:rsidRPr="00432CFB">
        <w:rPr>
          <w:spacing w:val="-1"/>
          <w:w w:val="101"/>
          <w:lang w:eastAsia="ru-RU"/>
        </w:rPr>
        <w:t>«</w:t>
      </w:r>
      <w:proofErr w:type="spellStart"/>
      <w:r w:rsidRPr="00432CFB">
        <w:rPr>
          <w:spacing w:val="-1"/>
          <w:w w:val="101"/>
          <w:lang w:eastAsia="ru-RU"/>
        </w:rPr>
        <w:t>Дукмасовское</w:t>
      </w:r>
      <w:proofErr w:type="spellEnd"/>
      <w:r w:rsidRPr="00432CFB">
        <w:rPr>
          <w:spacing w:val="-1"/>
          <w:w w:val="101"/>
          <w:lang w:eastAsia="ru-RU"/>
        </w:rPr>
        <w:t xml:space="preserve">  сельское поселение».</w:t>
      </w:r>
    </w:p>
    <w:p w:rsidR="00581EF3" w:rsidRDefault="00581EF3" w:rsidP="00F2611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581EF3" w:rsidRDefault="00581EF3" w:rsidP="00F2611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581EF3" w:rsidRDefault="00581EF3" w:rsidP="00F2611D">
      <w:pPr>
        <w:jc w:val="both"/>
      </w:pPr>
      <w:r w:rsidRPr="00CC00E7">
        <w:rPr>
          <w:b/>
        </w:rPr>
        <w:t>РЕШИЛИ</w:t>
      </w:r>
      <w:proofErr w:type="gramStart"/>
      <w:r>
        <w:t xml:space="preserve"> :</w:t>
      </w:r>
      <w:proofErr w:type="gramEnd"/>
      <w:r>
        <w:t xml:space="preserve"> 1. Утвердить </w:t>
      </w:r>
      <w:r>
        <w:rPr>
          <w:spacing w:val="-1"/>
          <w:w w:val="101"/>
          <w:lang w:eastAsia="ru-RU"/>
        </w:rPr>
        <w:t>Положение</w:t>
      </w:r>
      <w:r w:rsidRPr="00432CFB">
        <w:rPr>
          <w:spacing w:val="-1"/>
          <w:w w:val="101"/>
          <w:lang w:eastAsia="ru-RU"/>
        </w:rPr>
        <w:t xml:space="preserve"> «</w:t>
      </w:r>
      <w:r w:rsidRPr="00432CFB">
        <w:t xml:space="preserve">О денежном вознаграждении лиц, замещающих муниципальные должности, и денежном содержании  муниципальных  служащих   муниципального образования  </w:t>
      </w:r>
      <w:r w:rsidRPr="00432CFB">
        <w:rPr>
          <w:spacing w:val="-1"/>
          <w:w w:val="101"/>
          <w:lang w:eastAsia="ru-RU"/>
        </w:rPr>
        <w:t>«</w:t>
      </w:r>
      <w:proofErr w:type="spellStart"/>
      <w:r w:rsidRPr="00432CFB">
        <w:rPr>
          <w:spacing w:val="-1"/>
          <w:w w:val="101"/>
          <w:lang w:eastAsia="ru-RU"/>
        </w:rPr>
        <w:t>Дукмасовское</w:t>
      </w:r>
      <w:proofErr w:type="spellEnd"/>
      <w:r w:rsidRPr="00432CFB">
        <w:rPr>
          <w:spacing w:val="-1"/>
          <w:w w:val="101"/>
          <w:lang w:eastAsia="ru-RU"/>
        </w:rPr>
        <w:t xml:space="preserve">  сельское поселение».</w:t>
      </w:r>
    </w:p>
    <w:p w:rsidR="00581EF3" w:rsidRDefault="00581EF3" w:rsidP="00F2611D">
      <w:pPr>
        <w:jc w:val="both"/>
      </w:pPr>
      <w:r>
        <w:t xml:space="preserve">                              Принято единогласно.</w:t>
      </w:r>
    </w:p>
    <w:p w:rsidR="00F2611D" w:rsidRDefault="00F2611D" w:rsidP="00F2611D">
      <w:pPr>
        <w:jc w:val="both"/>
      </w:pPr>
    </w:p>
    <w:p w:rsidR="00581EF3" w:rsidRPr="00581EF3" w:rsidRDefault="00581EF3" w:rsidP="00F2611D">
      <w:pPr>
        <w:jc w:val="both"/>
      </w:pPr>
      <w:r w:rsidRPr="00581EF3">
        <w:rPr>
          <w:b/>
        </w:rPr>
        <w:t>СЛУШАЛИ</w:t>
      </w:r>
      <w:proofErr w:type="gramStart"/>
      <w:r w:rsidRPr="00581EF3">
        <w:rPr>
          <w:b/>
        </w:rPr>
        <w:t xml:space="preserve"> :</w:t>
      </w:r>
      <w:proofErr w:type="gramEnd"/>
      <w:r w:rsidRPr="00581EF3">
        <w:rPr>
          <w:b/>
        </w:rPr>
        <w:t xml:space="preserve"> 3</w:t>
      </w:r>
      <w:r w:rsidRPr="00FA618F">
        <w:t xml:space="preserve">. </w:t>
      </w:r>
      <w:r>
        <w:t xml:space="preserve">«Об </w:t>
      </w:r>
      <w:r w:rsidRPr="00581EF3">
        <w:rPr>
          <w:spacing w:val="-1"/>
          <w:w w:val="101"/>
        </w:rPr>
        <w:t>утверждении Положения</w:t>
      </w:r>
      <w:r w:rsidRPr="00581EF3">
        <w:rPr>
          <w:bCs/>
          <w:spacing w:val="2"/>
        </w:rPr>
        <w:t xml:space="preserve"> «Об оплате труда в органах местного самоуправления муниципального образования </w:t>
      </w:r>
      <w:r w:rsidRPr="00581EF3">
        <w:rPr>
          <w:spacing w:val="-1"/>
          <w:w w:val="101"/>
        </w:rPr>
        <w:t>«</w:t>
      </w:r>
      <w:proofErr w:type="spellStart"/>
      <w:r w:rsidRPr="00581EF3">
        <w:rPr>
          <w:spacing w:val="-1"/>
          <w:w w:val="101"/>
        </w:rPr>
        <w:t>Дукмасовское</w:t>
      </w:r>
      <w:proofErr w:type="spellEnd"/>
      <w:r w:rsidRPr="00581EF3">
        <w:rPr>
          <w:spacing w:val="-1"/>
          <w:w w:val="101"/>
        </w:rPr>
        <w:t xml:space="preserve">  </w:t>
      </w:r>
      <w:r w:rsidRPr="00581EF3">
        <w:rPr>
          <w:bCs/>
          <w:spacing w:val="2"/>
        </w:rPr>
        <w:t xml:space="preserve">сельское   поселение» лиц, занимающих </w:t>
      </w:r>
      <w:r>
        <w:rPr>
          <w:bCs/>
          <w:spacing w:val="2"/>
        </w:rPr>
        <w:t xml:space="preserve">должности, не отнесенные к муниципальным должностям, и осуществляющих техническое обеспечение деятельности администрации муниципального образования </w:t>
      </w:r>
      <w:r>
        <w:rPr>
          <w:spacing w:val="-1"/>
          <w:w w:val="101"/>
        </w:rPr>
        <w:t>«</w:t>
      </w:r>
      <w:proofErr w:type="spellStart"/>
      <w:r>
        <w:rPr>
          <w:spacing w:val="-1"/>
          <w:w w:val="101"/>
        </w:rPr>
        <w:t>Дукмасовское</w:t>
      </w:r>
      <w:proofErr w:type="spellEnd"/>
      <w:r>
        <w:rPr>
          <w:spacing w:val="-1"/>
          <w:w w:val="101"/>
        </w:rPr>
        <w:t xml:space="preserve">  </w:t>
      </w:r>
      <w:r>
        <w:rPr>
          <w:bCs/>
          <w:spacing w:val="2"/>
        </w:rPr>
        <w:t xml:space="preserve">сельское поселение». </w:t>
      </w:r>
    </w:p>
    <w:p w:rsidR="00581EF3" w:rsidRDefault="00581EF3" w:rsidP="00F2611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581EF3" w:rsidRDefault="00581EF3" w:rsidP="00F2611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06653E" w:rsidRPr="00581EF3" w:rsidRDefault="00677EE0" w:rsidP="00F2611D">
      <w:pPr>
        <w:jc w:val="both"/>
      </w:pPr>
      <w:r w:rsidRPr="00CC00E7">
        <w:rPr>
          <w:b/>
        </w:rPr>
        <w:t>РЕШИЛИ</w:t>
      </w:r>
      <w:proofErr w:type="gramStart"/>
      <w:r w:rsidRPr="00CC00E7">
        <w:rPr>
          <w:b/>
        </w:rPr>
        <w:t xml:space="preserve"> </w:t>
      </w:r>
      <w:r>
        <w:t>:</w:t>
      </w:r>
      <w:proofErr w:type="gramEnd"/>
      <w:r>
        <w:t xml:space="preserve"> 1.</w:t>
      </w:r>
      <w:r w:rsidR="00C302FB">
        <w:t xml:space="preserve"> </w:t>
      </w:r>
      <w:r w:rsidR="00581EF3">
        <w:t xml:space="preserve">Утвердить </w:t>
      </w:r>
      <w:r w:rsidR="00581EF3">
        <w:rPr>
          <w:spacing w:val="-1"/>
          <w:w w:val="101"/>
        </w:rPr>
        <w:t>Положение</w:t>
      </w:r>
      <w:r w:rsidR="00581EF3" w:rsidRPr="00581EF3">
        <w:rPr>
          <w:bCs/>
          <w:spacing w:val="2"/>
        </w:rPr>
        <w:t xml:space="preserve"> «Об оплате труда в органах местного самоуправления муниципального образования </w:t>
      </w:r>
      <w:r w:rsidR="00581EF3" w:rsidRPr="00581EF3">
        <w:rPr>
          <w:spacing w:val="-1"/>
          <w:w w:val="101"/>
        </w:rPr>
        <w:t>«</w:t>
      </w:r>
      <w:proofErr w:type="spellStart"/>
      <w:r w:rsidR="00581EF3" w:rsidRPr="00581EF3">
        <w:rPr>
          <w:spacing w:val="-1"/>
          <w:w w:val="101"/>
        </w:rPr>
        <w:t>Дукмасовское</w:t>
      </w:r>
      <w:proofErr w:type="spellEnd"/>
      <w:r w:rsidR="00581EF3" w:rsidRPr="00581EF3">
        <w:rPr>
          <w:spacing w:val="-1"/>
          <w:w w:val="101"/>
        </w:rPr>
        <w:t xml:space="preserve">  </w:t>
      </w:r>
      <w:r w:rsidR="00581EF3" w:rsidRPr="00581EF3">
        <w:rPr>
          <w:bCs/>
          <w:spacing w:val="2"/>
        </w:rPr>
        <w:t xml:space="preserve">сельское   поселение» лиц, занимающих </w:t>
      </w:r>
      <w:r w:rsidR="00581EF3">
        <w:rPr>
          <w:bCs/>
          <w:spacing w:val="2"/>
        </w:rPr>
        <w:t xml:space="preserve">должности, не отнесенные к муниципальным должностям, и осуществляющих техническое обеспечение деятельности администрации муниципального образования </w:t>
      </w:r>
      <w:r w:rsidR="00581EF3">
        <w:rPr>
          <w:spacing w:val="-1"/>
          <w:w w:val="101"/>
        </w:rPr>
        <w:t>«</w:t>
      </w:r>
      <w:proofErr w:type="spellStart"/>
      <w:r w:rsidR="00581EF3">
        <w:rPr>
          <w:spacing w:val="-1"/>
          <w:w w:val="101"/>
        </w:rPr>
        <w:t>Дукмасовское</w:t>
      </w:r>
      <w:proofErr w:type="spellEnd"/>
      <w:r w:rsidR="00581EF3">
        <w:rPr>
          <w:spacing w:val="-1"/>
          <w:w w:val="101"/>
        </w:rPr>
        <w:t xml:space="preserve">  </w:t>
      </w:r>
      <w:r w:rsidR="00581EF3">
        <w:rPr>
          <w:bCs/>
          <w:spacing w:val="2"/>
        </w:rPr>
        <w:t xml:space="preserve">сельское поселение». </w:t>
      </w:r>
    </w:p>
    <w:p w:rsidR="00F372CA" w:rsidRDefault="00F372CA" w:rsidP="00F2611D">
      <w:pPr>
        <w:jc w:val="both"/>
      </w:pPr>
      <w:r>
        <w:t xml:space="preserve">                              Принято единогласно.</w:t>
      </w:r>
    </w:p>
    <w:p w:rsidR="00F2611D" w:rsidRDefault="00F2611D" w:rsidP="00F2611D">
      <w:pPr>
        <w:jc w:val="both"/>
      </w:pPr>
    </w:p>
    <w:p w:rsidR="00F2611D" w:rsidRDefault="00F2611D" w:rsidP="00F2611D">
      <w:pPr>
        <w:jc w:val="both"/>
      </w:pPr>
      <w:r w:rsidRPr="00F2611D">
        <w:rPr>
          <w:b/>
        </w:rPr>
        <w:t>СЛУШАЛИ</w:t>
      </w:r>
      <w:proofErr w:type="gramStart"/>
      <w:r w:rsidRPr="00F2611D">
        <w:rPr>
          <w:b/>
        </w:rPr>
        <w:t xml:space="preserve"> :</w:t>
      </w:r>
      <w:proofErr w:type="gramEnd"/>
      <w:r>
        <w:t xml:space="preserve"> </w:t>
      </w:r>
      <w:r w:rsidRPr="00F2611D">
        <w:rPr>
          <w:b/>
        </w:rPr>
        <w:t>4.</w:t>
      </w:r>
      <w:r>
        <w:t xml:space="preserve"> Об утверждении Порядка принятия муниципальными служащими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 сельское поселение»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3A5E0E" w:rsidRPr="00F01A92" w:rsidRDefault="003A5E0E" w:rsidP="003A5E0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3A5E0E" w:rsidRDefault="003A5E0E" w:rsidP="003A5E0E">
      <w:pPr>
        <w:pStyle w:val="a8"/>
        <w:jc w:val="both"/>
      </w:pPr>
      <w:r w:rsidRPr="00F01A92">
        <w:lastRenderedPageBreak/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F2611D" w:rsidRDefault="00F2611D" w:rsidP="00F2611D">
      <w:pPr>
        <w:jc w:val="both"/>
      </w:pPr>
      <w:r w:rsidRPr="00F2611D">
        <w:rPr>
          <w:b/>
        </w:rPr>
        <w:t>РЕШИЛИ</w:t>
      </w:r>
      <w:proofErr w:type="gramStart"/>
      <w:r>
        <w:t xml:space="preserve"> :</w:t>
      </w:r>
      <w:proofErr w:type="gramEnd"/>
      <w:r>
        <w:t xml:space="preserve"> 1. Утвердить Порядок принятия муниципальными служащими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 сельское поселение»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2611D" w:rsidRDefault="00F2611D" w:rsidP="00F2611D">
      <w:pPr>
        <w:jc w:val="both"/>
      </w:pPr>
      <w:r>
        <w:t xml:space="preserve">                              Принято единогласно.</w:t>
      </w:r>
    </w:p>
    <w:p w:rsidR="003A5E0E" w:rsidRPr="003A5E0E" w:rsidRDefault="003A5E0E" w:rsidP="003A5E0E">
      <w:pPr>
        <w:tabs>
          <w:tab w:val="left" w:pos="8355"/>
        </w:tabs>
        <w:jc w:val="both"/>
      </w:pPr>
      <w:r w:rsidRPr="003A5E0E">
        <w:rPr>
          <w:b/>
        </w:rPr>
        <w:t>СЛУШАЛИ</w:t>
      </w:r>
      <w:proofErr w:type="gramStart"/>
      <w:r w:rsidRPr="003A5E0E">
        <w:rPr>
          <w:b/>
        </w:rPr>
        <w:t xml:space="preserve"> :</w:t>
      </w:r>
      <w:proofErr w:type="gramEnd"/>
      <w:r w:rsidRPr="003A5E0E">
        <w:rPr>
          <w:b/>
        </w:rPr>
        <w:t xml:space="preserve"> 5.</w:t>
      </w:r>
      <w:r w:rsidRPr="003A5E0E">
        <w:t xml:space="preserve"> О внесении изменений и дополнений в Решение Совета народных депутатов муниципального образования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 от 30.04.2019г.</w:t>
      </w:r>
      <w:r>
        <w:t xml:space="preserve"> № 75</w:t>
      </w:r>
      <w:r w:rsidRPr="003A5E0E">
        <w:t xml:space="preserve"> «Об утверждении Поло</w:t>
      </w:r>
      <w:r>
        <w:t xml:space="preserve">жения </w:t>
      </w:r>
      <w:r w:rsidRPr="003A5E0E">
        <w:t>«О муниципальной службе в   муниципальном образовании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</w:t>
      </w:r>
      <w:r>
        <w:t>.</w:t>
      </w:r>
      <w:r w:rsidRPr="003A5E0E">
        <w:t xml:space="preserve"> </w:t>
      </w:r>
    </w:p>
    <w:p w:rsidR="003A5E0E" w:rsidRPr="00F01A92" w:rsidRDefault="003A5E0E" w:rsidP="003A5E0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3A5E0E" w:rsidRDefault="003A5E0E" w:rsidP="003A5E0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3A5E0E" w:rsidRDefault="003A5E0E" w:rsidP="003A5E0E">
      <w:pPr>
        <w:jc w:val="both"/>
      </w:pPr>
      <w:r w:rsidRPr="00542434">
        <w:rPr>
          <w:b/>
        </w:rPr>
        <w:t>РЕШИЛИ</w:t>
      </w:r>
      <w:proofErr w:type="gramStart"/>
      <w:r w:rsidRPr="00542434">
        <w:rPr>
          <w:b/>
        </w:rPr>
        <w:t xml:space="preserve"> :</w:t>
      </w:r>
      <w:proofErr w:type="gramEnd"/>
      <w:r w:rsidRPr="00542434">
        <w:rPr>
          <w:b/>
        </w:rPr>
        <w:t xml:space="preserve"> 1.</w:t>
      </w:r>
      <w:r>
        <w:t xml:space="preserve">  Внести изменения и дополнения </w:t>
      </w:r>
      <w:r w:rsidRPr="003A5E0E">
        <w:t>в Решение Совета народных депутатов муниципального образования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 от 30.04.2019г.</w:t>
      </w:r>
      <w:r>
        <w:t xml:space="preserve"> № 75</w:t>
      </w:r>
      <w:r w:rsidRPr="003A5E0E">
        <w:t xml:space="preserve"> «Об утверждении Поло</w:t>
      </w:r>
      <w:r>
        <w:t xml:space="preserve">жения </w:t>
      </w:r>
      <w:r w:rsidRPr="003A5E0E">
        <w:t>«О муниципальной службе в   муниципальном образовании «</w:t>
      </w:r>
      <w:proofErr w:type="spellStart"/>
      <w:r w:rsidRPr="003A5E0E">
        <w:t>Дукмасовское</w:t>
      </w:r>
      <w:proofErr w:type="spellEnd"/>
      <w:r w:rsidRPr="003A5E0E">
        <w:t xml:space="preserve"> сельское поселение»</w:t>
      </w:r>
      <w:r>
        <w:t>.</w:t>
      </w:r>
    </w:p>
    <w:p w:rsidR="00542434" w:rsidRDefault="00542434" w:rsidP="003A5E0E">
      <w:pPr>
        <w:jc w:val="both"/>
      </w:pPr>
      <w:r>
        <w:t xml:space="preserve">                              Принято единогласно.</w:t>
      </w:r>
    </w:p>
    <w:p w:rsidR="00542434" w:rsidRDefault="00542434" w:rsidP="00542434">
      <w:pPr>
        <w:pStyle w:val="Style8"/>
        <w:widowControl/>
        <w:spacing w:before="43"/>
        <w:rPr>
          <w:rStyle w:val="FontStyle19"/>
          <w:b w:val="0"/>
        </w:rPr>
      </w:pPr>
      <w:r w:rsidRPr="00542434">
        <w:rPr>
          <w:rFonts w:ascii="Times New Roman" w:hAnsi="Times New Roman"/>
          <w:b/>
        </w:rPr>
        <w:t xml:space="preserve"> СЛУШАЛИ</w:t>
      </w:r>
      <w:proofErr w:type="gramStart"/>
      <w:r w:rsidRPr="00542434">
        <w:rPr>
          <w:rFonts w:ascii="Times New Roman" w:hAnsi="Times New Roman"/>
          <w:b/>
        </w:rPr>
        <w:t xml:space="preserve"> :</w:t>
      </w:r>
      <w:proofErr w:type="gramEnd"/>
      <w:r>
        <w:rPr>
          <w:rStyle w:val="FontStyle19"/>
          <w:b w:val="0"/>
          <w:sz w:val="24"/>
          <w:szCs w:val="24"/>
        </w:rPr>
        <w:t xml:space="preserve">    </w:t>
      </w:r>
      <w:r w:rsidRPr="00542434">
        <w:rPr>
          <w:rStyle w:val="FontStyle19"/>
          <w:b w:val="0"/>
          <w:sz w:val="24"/>
          <w:szCs w:val="24"/>
        </w:rPr>
        <w:t>6.</w:t>
      </w:r>
      <w:r w:rsidRPr="00542434">
        <w:rPr>
          <w:rStyle w:val="FontStyle19"/>
          <w:b w:val="0"/>
        </w:rPr>
        <w:t xml:space="preserve"> О внесении изменений и дополнений в </w:t>
      </w:r>
      <w:r>
        <w:rPr>
          <w:rStyle w:val="FontStyle19"/>
          <w:b w:val="0"/>
        </w:rPr>
        <w:t>Р</w:t>
      </w:r>
      <w:r w:rsidRPr="00542434">
        <w:rPr>
          <w:rStyle w:val="FontStyle19"/>
          <w:b w:val="0"/>
        </w:rPr>
        <w:t xml:space="preserve">ешение Совета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>народных депутатов муниципального образования «</w:t>
      </w:r>
      <w:proofErr w:type="spellStart"/>
      <w:r w:rsidRPr="00542434">
        <w:rPr>
          <w:rStyle w:val="FontStyle19"/>
          <w:b w:val="0"/>
        </w:rPr>
        <w:t>Дукмасовское</w:t>
      </w:r>
      <w:proofErr w:type="spellEnd"/>
      <w:r w:rsidRPr="00542434">
        <w:rPr>
          <w:rStyle w:val="FontStyle19"/>
          <w:b w:val="0"/>
        </w:rPr>
        <w:t xml:space="preserve"> сельское поселение» от 17.10.2018г. № 49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>«О налоге на имущество физических лиц на 2019 год</w:t>
      </w:r>
      <w:proofErr w:type="gramStart"/>
      <w:r>
        <w:rPr>
          <w:rStyle w:val="FontStyle19"/>
          <w:b w:val="0"/>
        </w:rPr>
        <w:t>.».</w:t>
      </w:r>
      <w:proofErr w:type="gramEnd"/>
    </w:p>
    <w:p w:rsidR="00542434" w:rsidRPr="00F01A92" w:rsidRDefault="00542434" w:rsidP="00542434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542434" w:rsidRPr="00F01A92" w:rsidRDefault="00542434" w:rsidP="00542434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542434" w:rsidRDefault="00542434" w:rsidP="00542434">
      <w:pPr>
        <w:pStyle w:val="Style8"/>
        <w:widowControl/>
        <w:spacing w:before="43"/>
        <w:rPr>
          <w:rStyle w:val="FontStyle19"/>
          <w:b w:val="0"/>
        </w:rPr>
      </w:pPr>
      <w:r w:rsidRPr="00542434">
        <w:rPr>
          <w:rFonts w:ascii="Times New Roman" w:hAnsi="Times New Roman"/>
          <w:b/>
        </w:rPr>
        <w:t>РЕШИЛИ</w:t>
      </w:r>
      <w:proofErr w:type="gramStart"/>
      <w:r w:rsidRPr="00542434">
        <w:rPr>
          <w:rFonts w:ascii="Times New Roman" w:hAnsi="Times New Roman"/>
          <w:b/>
        </w:rPr>
        <w:t xml:space="preserve"> :</w:t>
      </w:r>
      <w:proofErr w:type="gramEnd"/>
      <w:r w:rsidRPr="00542434">
        <w:rPr>
          <w:rFonts w:ascii="Times New Roman" w:hAnsi="Times New Roman"/>
          <w:b/>
        </w:rPr>
        <w:t xml:space="preserve"> 1.</w:t>
      </w:r>
      <w:r w:rsidRPr="00542434">
        <w:rPr>
          <w:rFonts w:ascii="Times New Roman" w:hAnsi="Times New Roman"/>
        </w:rPr>
        <w:t xml:space="preserve">  Внести</w:t>
      </w:r>
      <w:r>
        <w:t xml:space="preserve"> </w:t>
      </w:r>
      <w:r>
        <w:rPr>
          <w:rStyle w:val="FontStyle19"/>
          <w:b w:val="0"/>
        </w:rPr>
        <w:t>изменения и дополнения в Р</w:t>
      </w:r>
      <w:r w:rsidRPr="00542434">
        <w:rPr>
          <w:rStyle w:val="FontStyle19"/>
          <w:b w:val="0"/>
        </w:rPr>
        <w:t xml:space="preserve">ешение Совета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>народных депутатов муниципального образования «</w:t>
      </w:r>
      <w:proofErr w:type="spellStart"/>
      <w:r w:rsidRPr="00542434">
        <w:rPr>
          <w:rStyle w:val="FontStyle19"/>
          <w:b w:val="0"/>
        </w:rPr>
        <w:t>Дукмасовское</w:t>
      </w:r>
      <w:proofErr w:type="spellEnd"/>
      <w:r w:rsidRPr="00542434">
        <w:rPr>
          <w:rStyle w:val="FontStyle19"/>
          <w:b w:val="0"/>
        </w:rPr>
        <w:t xml:space="preserve"> сельское поселение» от 17.10.2018г. № 49 </w:t>
      </w:r>
      <w:r>
        <w:rPr>
          <w:rStyle w:val="FontStyle19"/>
          <w:b w:val="0"/>
        </w:rPr>
        <w:t xml:space="preserve"> </w:t>
      </w:r>
      <w:r w:rsidRPr="00542434">
        <w:rPr>
          <w:rStyle w:val="FontStyle19"/>
          <w:b w:val="0"/>
        </w:rPr>
        <w:t>«О налоге на имущество физических лиц на 2019 год</w:t>
      </w:r>
      <w:proofErr w:type="gramStart"/>
      <w:r>
        <w:rPr>
          <w:rStyle w:val="FontStyle19"/>
          <w:b w:val="0"/>
        </w:rPr>
        <w:t>.».</w:t>
      </w:r>
      <w:proofErr w:type="gramEnd"/>
    </w:p>
    <w:p w:rsidR="00542434" w:rsidRDefault="00542434" w:rsidP="00542434">
      <w:pPr>
        <w:jc w:val="both"/>
      </w:pPr>
      <w:r>
        <w:t xml:space="preserve">                              Принято единогласно.</w:t>
      </w:r>
    </w:p>
    <w:p w:rsidR="00487D9E" w:rsidRDefault="004D335D" w:rsidP="00487D9E">
      <w:pPr>
        <w:rPr>
          <w:bCs/>
        </w:rPr>
      </w:pPr>
      <w:r w:rsidRPr="004D335D">
        <w:rPr>
          <w:b/>
        </w:rPr>
        <w:t>СЛУШАЛИ</w:t>
      </w:r>
      <w:proofErr w:type="gramStart"/>
      <w:r w:rsidRPr="004D335D"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Pr="004D335D">
        <w:rPr>
          <w:b/>
        </w:rPr>
        <w:t xml:space="preserve"> </w:t>
      </w:r>
      <w:r w:rsidR="00487D9E" w:rsidRPr="004D335D">
        <w:rPr>
          <w:b/>
        </w:rPr>
        <w:t>7.</w:t>
      </w:r>
      <w:r w:rsidR="00487D9E">
        <w:t xml:space="preserve"> </w:t>
      </w:r>
      <w:r>
        <w:t xml:space="preserve"> </w:t>
      </w:r>
      <w:r w:rsidR="00487D9E">
        <w:t>О внесении изменений</w:t>
      </w:r>
      <w:r>
        <w:t xml:space="preserve"> и дополнений в Решение Совета народных </w:t>
      </w:r>
      <w:proofErr w:type="spellStart"/>
      <w:proofErr w:type="gramStart"/>
      <w:r w:rsidR="00487D9E">
        <w:t>депу</w:t>
      </w:r>
      <w:proofErr w:type="spellEnd"/>
      <w:r>
        <w:t>-</w:t>
      </w:r>
      <w:r w:rsidR="00487D9E">
        <w:t>татов</w:t>
      </w:r>
      <w:proofErr w:type="gramEnd"/>
      <w:r w:rsidR="00487D9E">
        <w:t xml:space="preserve"> муниципального  образования «</w:t>
      </w:r>
      <w:proofErr w:type="spellStart"/>
      <w:r w:rsidR="00487D9E">
        <w:t>Дукмасовское</w:t>
      </w:r>
      <w:proofErr w:type="spellEnd"/>
      <w:r w:rsidR="00487D9E">
        <w:t xml:space="preserve"> сельское поселение» от 29.12.2018г. № 55  «Об утверждении  бюджета муниципального  образования «</w:t>
      </w:r>
      <w:proofErr w:type="spellStart"/>
      <w:r w:rsidR="00487D9E">
        <w:t>Дукмасовское</w:t>
      </w:r>
      <w:proofErr w:type="spellEnd"/>
      <w:r w:rsidR="00487D9E">
        <w:t xml:space="preserve">  сельское  поселение» на 2019год и </w:t>
      </w:r>
      <w:r w:rsidR="00487D9E">
        <w:rPr>
          <w:bCs/>
        </w:rPr>
        <w:t xml:space="preserve"> плановый период  2020-2021гг.».</w:t>
      </w:r>
    </w:p>
    <w:p w:rsidR="004D335D" w:rsidRDefault="004D335D" w:rsidP="004D335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4D335D" w:rsidRDefault="004D335D" w:rsidP="004D335D">
      <w:pPr>
        <w:rPr>
          <w:bCs/>
        </w:rPr>
      </w:pPr>
      <w:r>
        <w:t xml:space="preserve">            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4D335D" w:rsidRDefault="004D335D" w:rsidP="00487D9E">
      <w:pPr>
        <w:rPr>
          <w:bCs/>
        </w:rPr>
      </w:pPr>
      <w:r w:rsidRPr="004D335D">
        <w:rPr>
          <w:b/>
          <w:bCs/>
        </w:rPr>
        <w:t>РЕШИЛИ</w:t>
      </w:r>
      <w:proofErr w:type="gramStart"/>
      <w:r w:rsidRPr="004D335D">
        <w:rPr>
          <w:b/>
          <w:bCs/>
        </w:rPr>
        <w:t xml:space="preserve"> :</w:t>
      </w:r>
      <w:proofErr w:type="gramEnd"/>
      <w:r w:rsidRPr="004D335D">
        <w:rPr>
          <w:b/>
          <w:bCs/>
        </w:rPr>
        <w:t xml:space="preserve"> 1.</w:t>
      </w:r>
      <w:r>
        <w:rPr>
          <w:bCs/>
        </w:rPr>
        <w:t xml:space="preserve">  Внести изменения и дополнения в </w:t>
      </w:r>
      <w:r>
        <w:t>Решение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  сельское поселение»  от 29.12.2018г. № 55  «Об утверждении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 период  2020-2021гг.</w:t>
      </w:r>
    </w:p>
    <w:p w:rsidR="004D335D" w:rsidRDefault="004D335D" w:rsidP="004D335D">
      <w:pPr>
        <w:jc w:val="both"/>
      </w:pPr>
      <w:r>
        <w:t xml:space="preserve">                              Принято единогласно.</w:t>
      </w:r>
    </w:p>
    <w:p w:rsidR="004D335D" w:rsidRDefault="004D335D" w:rsidP="00487D9E">
      <w:pPr>
        <w:rPr>
          <w:bCs/>
        </w:rPr>
      </w:pPr>
    </w:p>
    <w:p w:rsidR="00487D9E" w:rsidRDefault="00487D9E" w:rsidP="00542434">
      <w:pPr>
        <w:jc w:val="both"/>
      </w:pPr>
    </w:p>
    <w:p w:rsidR="00542434" w:rsidRDefault="00542434" w:rsidP="00542434">
      <w:pPr>
        <w:pStyle w:val="Style8"/>
        <w:widowControl/>
        <w:spacing w:before="43"/>
        <w:rPr>
          <w:rStyle w:val="FontStyle19"/>
          <w:b w:val="0"/>
        </w:rPr>
      </w:pPr>
    </w:p>
    <w:p w:rsidR="00542434" w:rsidRDefault="00542434" w:rsidP="00542434">
      <w:pPr>
        <w:jc w:val="both"/>
        <w:rPr>
          <w:b/>
        </w:rPr>
      </w:pPr>
    </w:p>
    <w:p w:rsidR="00542434" w:rsidRPr="00F01A92" w:rsidRDefault="00542434" w:rsidP="003A5E0E">
      <w:pPr>
        <w:jc w:val="both"/>
      </w:pPr>
    </w:p>
    <w:p w:rsidR="003A5E0E" w:rsidRDefault="003A5E0E" w:rsidP="00F2611D">
      <w:pPr>
        <w:jc w:val="both"/>
      </w:pPr>
    </w:p>
    <w:p w:rsidR="00726E5F" w:rsidRPr="00820F7E" w:rsidRDefault="00726E5F" w:rsidP="00F372CA">
      <w:pPr>
        <w:jc w:val="both"/>
      </w:pPr>
    </w:p>
    <w:p w:rsidR="00862668" w:rsidRPr="00726E5F" w:rsidRDefault="00862668" w:rsidP="00726E5F">
      <w:pPr>
        <w:jc w:val="both"/>
      </w:pPr>
    </w:p>
    <w:p w:rsidR="00152EC1" w:rsidRDefault="00190D11" w:rsidP="00152EC1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152EC1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152EC1">
      <w:pPr>
        <w:tabs>
          <w:tab w:val="left" w:pos="2415"/>
        </w:tabs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606C"/>
    <w:rsid w:val="003640B7"/>
    <w:rsid w:val="0037085F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40A8"/>
    <w:rsid w:val="004504F1"/>
    <w:rsid w:val="00475FB4"/>
    <w:rsid w:val="0048562F"/>
    <w:rsid w:val="00487D9E"/>
    <w:rsid w:val="004909C8"/>
    <w:rsid w:val="004A27F7"/>
    <w:rsid w:val="004A5A75"/>
    <w:rsid w:val="004B3C89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4242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E2EAF"/>
    <w:rsid w:val="007E6D79"/>
    <w:rsid w:val="008023B0"/>
    <w:rsid w:val="00811FDD"/>
    <w:rsid w:val="00820F7E"/>
    <w:rsid w:val="0082759C"/>
    <w:rsid w:val="00830860"/>
    <w:rsid w:val="0083283E"/>
    <w:rsid w:val="00862668"/>
    <w:rsid w:val="008710A2"/>
    <w:rsid w:val="0088487B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CFB"/>
    <w:rsid w:val="00991547"/>
    <w:rsid w:val="009B30DE"/>
    <w:rsid w:val="009B5D13"/>
    <w:rsid w:val="009C5D62"/>
    <w:rsid w:val="009D55A9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318D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908BA"/>
    <w:rsid w:val="00C9767F"/>
    <w:rsid w:val="00CA2A63"/>
    <w:rsid w:val="00CB2475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F42A-3342-417B-A98E-9BA438AD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449</cp:revision>
  <cp:lastPrinted>2019-06-24T12:18:00Z</cp:lastPrinted>
  <dcterms:created xsi:type="dcterms:W3CDTF">2011-11-14T05:02:00Z</dcterms:created>
  <dcterms:modified xsi:type="dcterms:W3CDTF">2019-06-24T12:20:00Z</dcterms:modified>
</cp:coreProperties>
</file>