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E60" w:rsidRDefault="00862E60" w:rsidP="00862E60">
      <w:pPr>
        <w:pStyle w:val="a5"/>
        <w:jc w:val="left"/>
        <w:rPr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935" distR="114935" simplePos="0" relativeHeight="251656704" behindDoc="1" locked="0" layoutInCell="1" allowOverlap="1" wp14:anchorId="2A9FD19E" wp14:editId="50395E82">
            <wp:simplePos x="0" y="0"/>
            <wp:positionH relativeFrom="column">
              <wp:posOffset>4211320</wp:posOffset>
            </wp:positionH>
            <wp:positionV relativeFrom="paragraph">
              <wp:posOffset>-5715</wp:posOffset>
            </wp:positionV>
            <wp:extent cx="836930" cy="989330"/>
            <wp:effectExtent l="0" t="0" r="1270" b="127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989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935" distR="114935" simplePos="0" relativeHeight="251657728" behindDoc="1" locked="0" layoutInCell="1" allowOverlap="1" wp14:anchorId="43EB7F56" wp14:editId="3C80E57A">
            <wp:simplePos x="0" y="0"/>
            <wp:positionH relativeFrom="column">
              <wp:posOffset>-365760</wp:posOffset>
            </wp:positionH>
            <wp:positionV relativeFrom="paragraph">
              <wp:posOffset>-5715</wp:posOffset>
            </wp:positionV>
            <wp:extent cx="1009015" cy="962025"/>
            <wp:effectExtent l="0" t="0" r="635" b="9525"/>
            <wp:wrapTight wrapText="bothSides">
              <wp:wrapPolygon edited="0">
                <wp:start x="0" y="0"/>
                <wp:lineTo x="0" y="21386"/>
                <wp:lineTo x="21206" y="21386"/>
                <wp:lineTo x="2120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2E60" w:rsidRDefault="00862E60" w:rsidP="00862E60">
      <w:pPr>
        <w:pStyle w:val="a5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Российская Федерация          </w:t>
      </w:r>
    </w:p>
    <w:p w:rsidR="00862E60" w:rsidRDefault="00862E60" w:rsidP="00862E60">
      <w:pPr>
        <w:rPr>
          <w:b/>
        </w:rPr>
      </w:pPr>
      <w:r>
        <w:rPr>
          <w:b/>
        </w:rPr>
        <w:t xml:space="preserve">                                      Республика Адыгея</w:t>
      </w:r>
    </w:p>
    <w:p w:rsidR="00862E60" w:rsidRDefault="00862E60" w:rsidP="00862E60">
      <w:pPr>
        <w:rPr>
          <w:b/>
        </w:rPr>
      </w:pPr>
      <w:r>
        <w:rPr>
          <w:b/>
        </w:rPr>
        <w:t xml:space="preserve">                               Совет народных депутатов</w:t>
      </w:r>
    </w:p>
    <w:p w:rsidR="00862E60" w:rsidRDefault="00862E60" w:rsidP="00862E60">
      <w:pPr>
        <w:rPr>
          <w:b/>
        </w:rPr>
      </w:pPr>
      <w:r>
        <w:rPr>
          <w:b/>
        </w:rPr>
        <w:t xml:space="preserve">                            муниципального образования</w:t>
      </w:r>
    </w:p>
    <w:p w:rsidR="00862E60" w:rsidRDefault="00862E60" w:rsidP="00862E60">
      <w:pPr>
        <w:rPr>
          <w:b/>
        </w:rPr>
      </w:pPr>
      <w:r>
        <w:rPr>
          <w:b/>
        </w:rPr>
        <w:t xml:space="preserve">                        «</w:t>
      </w:r>
      <w:proofErr w:type="spellStart"/>
      <w:r>
        <w:rPr>
          <w:b/>
        </w:rPr>
        <w:t>Дукмасовское</w:t>
      </w:r>
      <w:proofErr w:type="spellEnd"/>
      <w:r>
        <w:rPr>
          <w:b/>
        </w:rPr>
        <w:t xml:space="preserve"> сельское поселение»</w:t>
      </w:r>
    </w:p>
    <w:p w:rsidR="00A10712" w:rsidRDefault="00862E60" w:rsidP="00862E60">
      <w:r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CF23A33" wp14:editId="63AF838D">
                <wp:simplePos x="0" y="0"/>
                <wp:positionH relativeFrom="column">
                  <wp:posOffset>19050</wp:posOffset>
                </wp:positionH>
                <wp:positionV relativeFrom="paragraph">
                  <wp:posOffset>142875</wp:posOffset>
                </wp:positionV>
                <wp:extent cx="5943600" cy="0"/>
                <wp:effectExtent l="0" t="19050" r="19050" b="38100"/>
                <wp:wrapTopAndBottom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11.25pt" to="469.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" strokeweight="1.59mm">
                <v:stroke joinstyle="miter"/>
                <w10:wrap type="topAndBottom"/>
              </v:line>
            </w:pict>
          </mc:Fallback>
        </mc:AlternateContent>
      </w:r>
      <w:r>
        <w:rPr>
          <w:b/>
        </w:rPr>
        <w:t xml:space="preserve"> </w:t>
      </w:r>
    </w:p>
    <w:p w:rsidR="00975C4F" w:rsidRPr="002C21EC" w:rsidRDefault="00975C4F" w:rsidP="00975C4F">
      <w:pPr>
        <w:pStyle w:val="a7"/>
        <w:ind w:left="0" w:right="565"/>
        <w:jc w:val="left"/>
        <w:rPr>
          <w:color w:val="auto"/>
          <w:sz w:val="24"/>
          <w:szCs w:val="24"/>
        </w:rPr>
      </w:pPr>
      <w:r>
        <w:rPr>
          <w:sz w:val="24"/>
          <w:szCs w:val="24"/>
        </w:rPr>
        <w:t xml:space="preserve">х. </w:t>
      </w:r>
      <w:proofErr w:type="spellStart"/>
      <w:r>
        <w:rPr>
          <w:color w:val="auto"/>
          <w:sz w:val="24"/>
          <w:szCs w:val="24"/>
        </w:rPr>
        <w:t>Дукмасов</w:t>
      </w:r>
      <w:proofErr w:type="spellEnd"/>
      <w:r>
        <w:rPr>
          <w:color w:val="auto"/>
          <w:sz w:val="24"/>
          <w:szCs w:val="24"/>
        </w:rPr>
        <w:t xml:space="preserve">                                                                                                     </w:t>
      </w:r>
      <w:r w:rsidRPr="002C21EC">
        <w:rPr>
          <w:color w:val="auto"/>
          <w:sz w:val="24"/>
          <w:szCs w:val="24"/>
        </w:rPr>
        <w:t>19.</w:t>
      </w:r>
      <w:r w:rsidR="002C21EC" w:rsidRPr="002C21EC">
        <w:rPr>
          <w:color w:val="auto"/>
          <w:sz w:val="24"/>
          <w:szCs w:val="24"/>
        </w:rPr>
        <w:t>03</w:t>
      </w:r>
      <w:r w:rsidRPr="002C21EC">
        <w:rPr>
          <w:color w:val="auto"/>
          <w:sz w:val="24"/>
          <w:szCs w:val="24"/>
        </w:rPr>
        <w:t>.201</w:t>
      </w:r>
      <w:r w:rsidR="002C21EC" w:rsidRPr="002C21EC">
        <w:rPr>
          <w:color w:val="auto"/>
          <w:sz w:val="24"/>
          <w:szCs w:val="24"/>
        </w:rPr>
        <w:t>4</w:t>
      </w:r>
      <w:r w:rsidRPr="002C21EC">
        <w:rPr>
          <w:color w:val="auto"/>
          <w:sz w:val="24"/>
          <w:szCs w:val="24"/>
        </w:rPr>
        <w:t>г.</w:t>
      </w:r>
    </w:p>
    <w:p w:rsidR="00975C4F" w:rsidRDefault="00975C4F" w:rsidP="00975C4F">
      <w:pPr>
        <w:pStyle w:val="a4"/>
        <w:ind w:right="565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                                                                                          </w:t>
      </w:r>
      <w:r w:rsidR="002C21EC">
        <w:rPr>
          <w:rFonts w:ascii="Times New Roman" w:hAnsi="Times New Roman"/>
          <w:color w:val="auto"/>
          <w:sz w:val="24"/>
          <w:szCs w:val="24"/>
        </w:rPr>
        <w:t xml:space="preserve">                          № 72</w:t>
      </w:r>
    </w:p>
    <w:p w:rsidR="00975C4F" w:rsidRDefault="00975C4F" w:rsidP="00975C4F">
      <w:pPr>
        <w:pStyle w:val="a7"/>
        <w:ind w:right="565"/>
        <w:jc w:val="left"/>
        <w:rPr>
          <w:sz w:val="28"/>
          <w:szCs w:val="28"/>
        </w:rPr>
      </w:pPr>
    </w:p>
    <w:p w:rsidR="00975C4F" w:rsidRDefault="00975C4F" w:rsidP="00975C4F">
      <w:pPr>
        <w:pStyle w:val="a7"/>
        <w:ind w:right="565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 </w:t>
      </w:r>
    </w:p>
    <w:p w:rsidR="00975C4F" w:rsidRDefault="00975C4F" w:rsidP="00975C4F">
      <w:pPr>
        <w:pStyle w:val="a7"/>
        <w:ind w:right="565"/>
        <w:rPr>
          <w:color w:val="auto"/>
          <w:sz w:val="28"/>
          <w:szCs w:val="28"/>
        </w:rPr>
      </w:pPr>
      <w:r>
        <w:rPr>
          <w:b/>
          <w:color w:val="auto"/>
          <w:sz w:val="24"/>
          <w:szCs w:val="24"/>
        </w:rPr>
        <w:t>Двенадцатой сессии  третьего созыва  Совета народных депутатов</w:t>
      </w:r>
    </w:p>
    <w:p w:rsidR="00975C4F" w:rsidRDefault="00975C4F" w:rsidP="00975C4F">
      <w:pPr>
        <w:pStyle w:val="a7"/>
        <w:ind w:right="565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муниципального образования «</w:t>
      </w:r>
      <w:proofErr w:type="spellStart"/>
      <w:r>
        <w:rPr>
          <w:b/>
          <w:color w:val="auto"/>
          <w:sz w:val="24"/>
          <w:szCs w:val="24"/>
        </w:rPr>
        <w:t>Дукмасовское</w:t>
      </w:r>
      <w:proofErr w:type="spellEnd"/>
      <w:r>
        <w:rPr>
          <w:b/>
          <w:color w:val="auto"/>
          <w:sz w:val="24"/>
          <w:szCs w:val="24"/>
        </w:rPr>
        <w:t xml:space="preserve"> сельское поселение»</w:t>
      </w:r>
    </w:p>
    <w:p w:rsidR="00975C4F" w:rsidRDefault="00975C4F" w:rsidP="00975C4F"/>
    <w:p w:rsidR="00A10712" w:rsidRDefault="00A10712" w:rsidP="00A10712"/>
    <w:p w:rsidR="00A10712" w:rsidRDefault="00A10712" w:rsidP="00A10712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О внесении изменений в Решение </w:t>
      </w:r>
    </w:p>
    <w:p w:rsidR="00A10712" w:rsidRDefault="00A10712" w:rsidP="00A10712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Совета народных депут</w:t>
      </w:r>
      <w:r w:rsidR="00241529">
        <w:rPr>
          <w:b/>
        </w:rPr>
        <w:t>атов № 54</w:t>
      </w:r>
      <w:r>
        <w:rPr>
          <w:b/>
        </w:rPr>
        <w:t xml:space="preserve"> </w:t>
      </w:r>
    </w:p>
    <w:p w:rsidR="00A10712" w:rsidRDefault="00A10712" w:rsidP="00A10712">
      <w:pPr>
        <w:widowControl w:val="0"/>
        <w:autoSpaceDE w:val="0"/>
        <w:autoSpaceDN w:val="0"/>
        <w:adjustRightInd w:val="0"/>
        <w:rPr>
          <w:b/>
          <w:sz w:val="16"/>
          <w:szCs w:val="16"/>
        </w:rPr>
      </w:pPr>
      <w:r>
        <w:rPr>
          <w:b/>
        </w:rPr>
        <w:t>от 12.1</w:t>
      </w:r>
      <w:r w:rsidR="00241529">
        <w:rPr>
          <w:b/>
        </w:rPr>
        <w:t>1.2013</w:t>
      </w:r>
      <w:r>
        <w:rPr>
          <w:b/>
        </w:rPr>
        <w:t>года «</w:t>
      </w:r>
      <w:r>
        <w:rPr>
          <w:b/>
          <w:sz w:val="16"/>
          <w:szCs w:val="16"/>
        </w:rPr>
        <w:t xml:space="preserve">ОБ УСТАНОВЛЕНИИ </w:t>
      </w:r>
    </w:p>
    <w:p w:rsidR="00A10712" w:rsidRDefault="00A10712" w:rsidP="00A10712">
      <w:pPr>
        <w:widowControl w:val="0"/>
        <w:autoSpaceDE w:val="0"/>
        <w:autoSpaceDN w:val="0"/>
        <w:adjustRightInd w:val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ЗЕМЕЛЬНОГО   НАЛОГА  </w:t>
      </w:r>
      <w:r>
        <w:rPr>
          <w:b/>
        </w:rPr>
        <w:t>на  201</w:t>
      </w:r>
      <w:r w:rsidR="00241529">
        <w:rPr>
          <w:b/>
        </w:rPr>
        <w:t>4</w:t>
      </w:r>
      <w:r>
        <w:rPr>
          <w:b/>
        </w:rPr>
        <w:t>год».</w:t>
      </w:r>
    </w:p>
    <w:p w:rsidR="00A10712" w:rsidRDefault="00A10712" w:rsidP="00A10712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A10712" w:rsidRDefault="00A10712" w:rsidP="00A10712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A10712" w:rsidRDefault="00A10712" w:rsidP="00A10712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A10712" w:rsidRDefault="00A10712" w:rsidP="00A10712">
      <w:pPr>
        <w:widowControl w:val="0"/>
        <w:autoSpaceDE w:val="0"/>
        <w:autoSpaceDN w:val="0"/>
        <w:adjustRightInd w:val="0"/>
        <w:jc w:val="both"/>
      </w:pPr>
      <w:r>
        <w:t xml:space="preserve">               В соответствии с Письмом Межрайонной ИФНС РФ № 2 по Республике Адыгея, Совет народных депутатов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</w:t>
      </w:r>
      <w:r>
        <w:rPr>
          <w:rFonts w:ascii="Courier New" w:hAnsi="Courier New" w:cs="Courier New"/>
        </w:rPr>
        <w:t xml:space="preserve">  </w:t>
      </w:r>
      <w:proofErr w:type="gramStart"/>
      <w:r>
        <w:rPr>
          <w:rFonts w:ascii="Courier New" w:hAnsi="Courier New" w:cs="Courier New"/>
          <w:b/>
        </w:rPr>
        <w:t>Р</w:t>
      </w:r>
      <w:proofErr w:type="gramEnd"/>
      <w:r>
        <w:rPr>
          <w:rFonts w:ascii="Courier New" w:hAnsi="Courier New" w:cs="Courier New"/>
          <w:b/>
        </w:rPr>
        <w:t xml:space="preserve"> Е Ш И Л  :</w:t>
      </w:r>
    </w:p>
    <w:p w:rsidR="00A10712" w:rsidRDefault="00A10712" w:rsidP="00A10712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</w:rPr>
      </w:pPr>
    </w:p>
    <w:p w:rsidR="00A10712" w:rsidRDefault="00A10712" w:rsidP="009C3FAE">
      <w:pPr>
        <w:widowControl w:val="0"/>
        <w:autoSpaceDE w:val="0"/>
        <w:autoSpaceDN w:val="0"/>
        <w:adjustRightInd w:val="0"/>
      </w:pPr>
      <w:r>
        <w:rPr>
          <w:rFonts w:ascii="Courier New" w:hAnsi="Courier New" w:cs="Courier New"/>
        </w:rPr>
        <w:t xml:space="preserve">     1</w:t>
      </w:r>
      <w:r>
        <w:t xml:space="preserve">. Внести в Решение </w:t>
      </w:r>
      <w:r w:rsidR="009C3FAE">
        <w:t xml:space="preserve">Совета народных депутатов </w:t>
      </w:r>
      <w:r w:rsidR="009C3FAE" w:rsidRPr="009C3FAE">
        <w:t>№ 54 от 12.11.2013</w:t>
      </w:r>
      <w:r w:rsidR="009C3FAE">
        <w:t xml:space="preserve">года </w:t>
      </w:r>
      <w:r>
        <w:t>«</w:t>
      </w:r>
      <w:r>
        <w:rPr>
          <w:sz w:val="16"/>
          <w:szCs w:val="16"/>
        </w:rPr>
        <w:t xml:space="preserve">ОБ УСТАНОВЛЕНИИ </w:t>
      </w:r>
      <w:r>
        <w:t xml:space="preserve"> </w:t>
      </w:r>
      <w:r>
        <w:rPr>
          <w:sz w:val="16"/>
          <w:szCs w:val="16"/>
        </w:rPr>
        <w:t xml:space="preserve">ЗЕМЕЛЬНОГО   НАЛОГА  </w:t>
      </w:r>
      <w:r>
        <w:t>на  201</w:t>
      </w:r>
      <w:r w:rsidR="009C3FAE">
        <w:t>4</w:t>
      </w:r>
      <w:r>
        <w:t xml:space="preserve"> год следующие изменения</w:t>
      </w:r>
      <w:proofErr w:type="gramStart"/>
      <w:r>
        <w:t xml:space="preserve"> :</w:t>
      </w:r>
      <w:proofErr w:type="gramEnd"/>
    </w:p>
    <w:p w:rsidR="009C3FAE" w:rsidRPr="00585D7C" w:rsidRDefault="009C3FAE" w:rsidP="009C3FAE">
      <w:pPr>
        <w:widowControl w:val="0"/>
        <w:autoSpaceDE w:val="0"/>
        <w:autoSpaceDN w:val="0"/>
        <w:adjustRightInd w:val="0"/>
      </w:pPr>
      <w:r w:rsidRPr="00585D7C">
        <w:t xml:space="preserve"> 1.1.    </w:t>
      </w:r>
      <w:r w:rsidR="00D92523">
        <w:rPr>
          <w:b/>
        </w:rPr>
        <w:t xml:space="preserve">Подпункт 1 </w:t>
      </w:r>
      <w:r w:rsidRPr="00585D7C">
        <w:rPr>
          <w:b/>
        </w:rPr>
        <w:t>п</w:t>
      </w:r>
      <w:r w:rsidR="00D92523">
        <w:rPr>
          <w:b/>
        </w:rPr>
        <w:t>ункта</w:t>
      </w:r>
      <w:r w:rsidRPr="00585D7C">
        <w:rPr>
          <w:b/>
        </w:rPr>
        <w:t xml:space="preserve"> 5</w:t>
      </w:r>
      <w:r w:rsidRPr="00585D7C">
        <w:t xml:space="preserve"> изложить в следующей редакции</w:t>
      </w:r>
      <w:proofErr w:type="gramStart"/>
      <w:r w:rsidRPr="00585D7C">
        <w:t xml:space="preserve"> :</w:t>
      </w:r>
      <w:proofErr w:type="gramEnd"/>
    </w:p>
    <w:p w:rsidR="00585D7C" w:rsidRDefault="00585D7C" w:rsidP="00585D7C">
      <w:pPr>
        <w:widowControl w:val="0"/>
        <w:autoSpaceDE w:val="0"/>
        <w:autoSpaceDN w:val="0"/>
        <w:adjustRightInd w:val="0"/>
        <w:jc w:val="both"/>
      </w:pPr>
      <w:r>
        <w:t xml:space="preserve">          5. Установить налоговые ставки в процентах от налоговой базы, определяемой Положением «О земельном налогообложении на территории </w:t>
      </w:r>
      <w:proofErr w:type="gramStart"/>
      <w:r>
        <w:t>муниципального</w:t>
      </w:r>
      <w:proofErr w:type="gramEnd"/>
      <w:r>
        <w:t xml:space="preserve"> </w:t>
      </w:r>
      <w:proofErr w:type="spellStart"/>
      <w:r>
        <w:t>образо-вания</w:t>
      </w:r>
      <w:proofErr w:type="spellEnd"/>
      <w:r>
        <w:t xml:space="preserve"> «</w:t>
      </w:r>
      <w:proofErr w:type="spellStart"/>
      <w:r>
        <w:t>Дукмасовское</w:t>
      </w:r>
      <w:proofErr w:type="spellEnd"/>
      <w:r>
        <w:t xml:space="preserve"> сельское поселение» в размерах:    </w:t>
      </w:r>
    </w:p>
    <w:p w:rsidR="00585D7C" w:rsidRDefault="00585D7C" w:rsidP="00585D7C">
      <w:pPr>
        <w:widowControl w:val="0"/>
        <w:autoSpaceDE w:val="0"/>
        <w:autoSpaceDN w:val="0"/>
        <w:adjustRightInd w:val="0"/>
      </w:pPr>
      <w:r>
        <w:t>1)     0,15 процентов в отношении к землям населенных пунктов</w:t>
      </w:r>
      <w:proofErr w:type="gramStart"/>
      <w:r>
        <w:t xml:space="preserve"> :</w:t>
      </w:r>
      <w:proofErr w:type="gramEnd"/>
    </w:p>
    <w:p w:rsidR="00585D7C" w:rsidRDefault="00585D7C" w:rsidP="00585D7C">
      <w:pPr>
        <w:widowControl w:val="0"/>
        <w:autoSpaceDE w:val="0"/>
        <w:autoSpaceDN w:val="0"/>
        <w:adjustRightInd w:val="0"/>
        <w:ind w:left="360"/>
      </w:pPr>
      <w:proofErr w:type="spellStart"/>
      <w:r>
        <w:t>х</w:t>
      </w:r>
      <w:proofErr w:type="gramStart"/>
      <w:r>
        <w:t>.Д</w:t>
      </w:r>
      <w:proofErr w:type="gramEnd"/>
      <w:r>
        <w:t>укмасов</w:t>
      </w:r>
      <w:proofErr w:type="spellEnd"/>
      <w:r>
        <w:t xml:space="preserve">     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окато</w:t>
      </w:r>
      <w:proofErr w:type="spellEnd"/>
      <w:r>
        <w:rPr>
          <w:sz w:val="28"/>
          <w:szCs w:val="28"/>
        </w:rPr>
        <w:t xml:space="preserve">           </w:t>
      </w:r>
      <w:r>
        <w:t>79240808001</w:t>
      </w:r>
    </w:p>
    <w:p w:rsidR="00585D7C" w:rsidRDefault="00585D7C" w:rsidP="00585D7C">
      <w:pPr>
        <w:widowControl w:val="0"/>
        <w:autoSpaceDE w:val="0"/>
        <w:autoSpaceDN w:val="0"/>
        <w:adjustRightInd w:val="0"/>
        <w:ind w:left="360"/>
      </w:pPr>
      <w:proofErr w:type="spellStart"/>
      <w:r>
        <w:t>х</w:t>
      </w:r>
      <w:proofErr w:type="gramStart"/>
      <w:r>
        <w:t>.О</w:t>
      </w:r>
      <w:proofErr w:type="gramEnd"/>
      <w:r>
        <w:t>рехов</w:t>
      </w:r>
      <w:proofErr w:type="spellEnd"/>
      <w:r>
        <w:t xml:space="preserve">                             </w:t>
      </w:r>
      <w:proofErr w:type="spellStart"/>
      <w:r>
        <w:rPr>
          <w:sz w:val="28"/>
          <w:szCs w:val="28"/>
        </w:rPr>
        <w:t>окато</w:t>
      </w:r>
      <w:proofErr w:type="spellEnd"/>
      <w:r>
        <w:rPr>
          <w:sz w:val="28"/>
          <w:szCs w:val="28"/>
        </w:rPr>
        <w:t xml:space="preserve">          </w:t>
      </w:r>
      <w:r>
        <w:t>79240808006</w:t>
      </w:r>
    </w:p>
    <w:p w:rsidR="00585D7C" w:rsidRDefault="00585D7C" w:rsidP="00585D7C">
      <w:pPr>
        <w:widowControl w:val="0"/>
        <w:autoSpaceDE w:val="0"/>
        <w:autoSpaceDN w:val="0"/>
        <w:adjustRightInd w:val="0"/>
        <w:ind w:left="360"/>
      </w:pPr>
      <w:proofErr w:type="spellStart"/>
      <w:r>
        <w:t>х</w:t>
      </w:r>
      <w:proofErr w:type="gramStart"/>
      <w:r>
        <w:t>.М</w:t>
      </w:r>
      <w:proofErr w:type="spellEnd"/>
      <w:proofErr w:type="gramEnd"/>
      <w:r>
        <w:t xml:space="preserve">-Назаров                      </w:t>
      </w:r>
      <w:proofErr w:type="spellStart"/>
      <w:r>
        <w:rPr>
          <w:sz w:val="28"/>
          <w:szCs w:val="28"/>
        </w:rPr>
        <w:t>окато</w:t>
      </w:r>
      <w:proofErr w:type="spellEnd"/>
      <w:r>
        <w:rPr>
          <w:sz w:val="28"/>
          <w:szCs w:val="28"/>
        </w:rPr>
        <w:t xml:space="preserve">           </w:t>
      </w:r>
      <w:r>
        <w:t>79240808004</w:t>
      </w:r>
    </w:p>
    <w:p w:rsidR="00585D7C" w:rsidRDefault="00585D7C" w:rsidP="00585D7C">
      <w:pPr>
        <w:widowControl w:val="0"/>
        <w:autoSpaceDE w:val="0"/>
        <w:autoSpaceDN w:val="0"/>
        <w:adjustRightInd w:val="0"/>
        <w:ind w:left="360"/>
      </w:pPr>
      <w:proofErr w:type="spellStart"/>
      <w:r>
        <w:t>х</w:t>
      </w:r>
      <w:proofErr w:type="gramStart"/>
      <w:r>
        <w:t>.Т</w:t>
      </w:r>
      <w:proofErr w:type="gramEnd"/>
      <w:r>
        <w:t>ихонов</w:t>
      </w:r>
      <w:proofErr w:type="spellEnd"/>
      <w:r>
        <w:t xml:space="preserve">                          </w:t>
      </w:r>
      <w:proofErr w:type="spellStart"/>
      <w:r>
        <w:rPr>
          <w:sz w:val="28"/>
          <w:szCs w:val="28"/>
        </w:rPr>
        <w:t>окато</w:t>
      </w:r>
      <w:proofErr w:type="spellEnd"/>
      <w:r>
        <w:rPr>
          <w:sz w:val="28"/>
          <w:szCs w:val="28"/>
        </w:rPr>
        <w:t xml:space="preserve">           </w:t>
      </w:r>
      <w:r>
        <w:t>79240808009</w:t>
      </w:r>
    </w:p>
    <w:p w:rsidR="00585D7C" w:rsidRDefault="00585D7C" w:rsidP="00585D7C">
      <w:pPr>
        <w:widowControl w:val="0"/>
        <w:autoSpaceDE w:val="0"/>
        <w:autoSpaceDN w:val="0"/>
        <w:adjustRightInd w:val="0"/>
        <w:ind w:left="360"/>
      </w:pPr>
      <w:proofErr w:type="spellStart"/>
      <w:r>
        <w:t>х</w:t>
      </w:r>
      <w:proofErr w:type="gramStart"/>
      <w:r>
        <w:t>.Ч</w:t>
      </w:r>
      <w:proofErr w:type="gramEnd"/>
      <w:r>
        <w:t>икалов</w:t>
      </w:r>
      <w:proofErr w:type="spellEnd"/>
      <w:r>
        <w:t xml:space="preserve">                           </w:t>
      </w:r>
      <w:proofErr w:type="spellStart"/>
      <w:r>
        <w:rPr>
          <w:sz w:val="28"/>
          <w:szCs w:val="28"/>
        </w:rPr>
        <w:t>окато</w:t>
      </w:r>
      <w:proofErr w:type="spellEnd"/>
      <w:r>
        <w:rPr>
          <w:sz w:val="28"/>
          <w:szCs w:val="28"/>
        </w:rPr>
        <w:t xml:space="preserve">          </w:t>
      </w:r>
      <w:r>
        <w:t>79240808010</w:t>
      </w:r>
    </w:p>
    <w:p w:rsidR="00585D7C" w:rsidRDefault="00585D7C" w:rsidP="00585D7C">
      <w:pPr>
        <w:widowControl w:val="0"/>
        <w:autoSpaceDE w:val="0"/>
        <w:autoSpaceDN w:val="0"/>
        <w:adjustRightInd w:val="0"/>
        <w:ind w:left="360"/>
      </w:pPr>
      <w:proofErr w:type="spellStart"/>
      <w:r>
        <w:t>х</w:t>
      </w:r>
      <w:proofErr w:type="gramStart"/>
      <w:r>
        <w:t>.М</w:t>
      </w:r>
      <w:proofErr w:type="gramEnd"/>
      <w:r>
        <w:t>амацев</w:t>
      </w:r>
      <w:proofErr w:type="spellEnd"/>
      <w:r>
        <w:t xml:space="preserve">                         </w:t>
      </w:r>
      <w:proofErr w:type="spellStart"/>
      <w:r>
        <w:rPr>
          <w:sz w:val="28"/>
          <w:szCs w:val="28"/>
        </w:rPr>
        <w:t>окато</w:t>
      </w:r>
      <w:proofErr w:type="spellEnd"/>
      <w:r>
        <w:rPr>
          <w:sz w:val="28"/>
          <w:szCs w:val="28"/>
        </w:rPr>
        <w:t xml:space="preserve">           </w:t>
      </w:r>
      <w:r>
        <w:t>79240808005</w:t>
      </w:r>
    </w:p>
    <w:p w:rsidR="00585D7C" w:rsidRDefault="00585D7C" w:rsidP="00585D7C">
      <w:pPr>
        <w:widowControl w:val="0"/>
        <w:autoSpaceDE w:val="0"/>
        <w:autoSpaceDN w:val="0"/>
        <w:adjustRightInd w:val="0"/>
        <w:ind w:left="360"/>
      </w:pPr>
      <w:proofErr w:type="spellStart"/>
      <w:r>
        <w:t>х</w:t>
      </w:r>
      <w:proofErr w:type="gramStart"/>
      <w:r>
        <w:t>.К</w:t>
      </w:r>
      <w:proofErr w:type="gramEnd"/>
      <w:r>
        <w:t>асаткин</w:t>
      </w:r>
      <w:proofErr w:type="spellEnd"/>
      <w:r>
        <w:t xml:space="preserve">                        </w:t>
      </w:r>
      <w:proofErr w:type="spellStart"/>
      <w:r>
        <w:rPr>
          <w:sz w:val="28"/>
          <w:szCs w:val="28"/>
        </w:rPr>
        <w:t>окато</w:t>
      </w:r>
      <w:proofErr w:type="spellEnd"/>
      <w:r>
        <w:rPr>
          <w:sz w:val="28"/>
          <w:szCs w:val="28"/>
        </w:rPr>
        <w:t xml:space="preserve">           </w:t>
      </w:r>
      <w:r>
        <w:t>79240808002</w:t>
      </w:r>
    </w:p>
    <w:p w:rsidR="00585D7C" w:rsidRDefault="00585D7C" w:rsidP="00585D7C">
      <w:pPr>
        <w:widowControl w:val="0"/>
        <w:autoSpaceDE w:val="0"/>
        <w:autoSpaceDN w:val="0"/>
        <w:adjustRightInd w:val="0"/>
        <w:ind w:left="360"/>
      </w:pPr>
      <w:proofErr w:type="spellStart"/>
      <w:r>
        <w:t>х</w:t>
      </w:r>
      <w:proofErr w:type="gramStart"/>
      <w:r>
        <w:t>.П</w:t>
      </w:r>
      <w:proofErr w:type="gramEnd"/>
      <w:r>
        <w:t>икалин</w:t>
      </w:r>
      <w:proofErr w:type="spellEnd"/>
      <w:r>
        <w:t xml:space="preserve">                         </w:t>
      </w:r>
      <w:proofErr w:type="spellStart"/>
      <w:r>
        <w:rPr>
          <w:sz w:val="28"/>
          <w:szCs w:val="28"/>
        </w:rPr>
        <w:t>окато</w:t>
      </w:r>
      <w:proofErr w:type="spellEnd"/>
      <w:r>
        <w:rPr>
          <w:sz w:val="28"/>
          <w:szCs w:val="28"/>
        </w:rPr>
        <w:t xml:space="preserve">           </w:t>
      </w:r>
      <w:r>
        <w:t xml:space="preserve">79240808008 </w:t>
      </w:r>
    </w:p>
    <w:p w:rsidR="00585D7C" w:rsidRDefault="00585D7C" w:rsidP="00585D7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t xml:space="preserve">- </w:t>
      </w:r>
      <w:proofErr w:type="gramStart"/>
      <w:r>
        <w:t>занятых</w:t>
      </w:r>
      <w:proofErr w:type="gramEnd"/>
      <w: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комплекса) или предоставленных для жилищного строительства;</w:t>
      </w:r>
    </w:p>
    <w:p w:rsidR="00585D7C" w:rsidRDefault="00585D7C" w:rsidP="00585D7C">
      <w:pPr>
        <w:widowControl w:val="0"/>
        <w:autoSpaceDE w:val="0"/>
        <w:autoSpaceDN w:val="0"/>
        <w:adjustRightInd w:val="0"/>
        <w:jc w:val="both"/>
      </w:pPr>
      <w:r>
        <w:t xml:space="preserve">- </w:t>
      </w:r>
      <w:proofErr w:type="gramStart"/>
      <w:r>
        <w:t>предоставленных</w:t>
      </w:r>
      <w:proofErr w:type="gramEnd"/>
      <w:r>
        <w:t xml:space="preserve"> для личного подсобного хозяйства, садоводства, огородничества или животноводства; </w:t>
      </w:r>
    </w:p>
    <w:p w:rsidR="009C3FAE" w:rsidRDefault="009C3FAE" w:rsidP="009C3FAE">
      <w:pPr>
        <w:widowControl w:val="0"/>
        <w:autoSpaceDE w:val="0"/>
        <w:autoSpaceDN w:val="0"/>
        <w:adjustRightInd w:val="0"/>
      </w:pPr>
      <w:r w:rsidRPr="009C3FAE">
        <w:t>1.2.</w:t>
      </w:r>
      <w:r>
        <w:t xml:space="preserve"> </w:t>
      </w:r>
      <w:r w:rsidR="00157971">
        <w:t xml:space="preserve">  В </w:t>
      </w:r>
      <w:r w:rsidR="00D92523">
        <w:rPr>
          <w:b/>
        </w:rPr>
        <w:t xml:space="preserve">пункте </w:t>
      </w:r>
      <w:r w:rsidR="00157971" w:rsidRPr="00157971">
        <w:rPr>
          <w:b/>
        </w:rPr>
        <w:t>7</w:t>
      </w:r>
      <w:r w:rsidR="00157971">
        <w:t xml:space="preserve"> слово </w:t>
      </w:r>
      <w:r w:rsidR="00157971" w:rsidRPr="00157971">
        <w:rPr>
          <w:b/>
        </w:rPr>
        <w:t>«уплату»</w:t>
      </w:r>
      <w:r w:rsidR="00157971">
        <w:t>, заменить словами «</w:t>
      </w:r>
      <w:r w:rsidR="00157971" w:rsidRPr="00157971">
        <w:rPr>
          <w:b/>
        </w:rPr>
        <w:t>срок уплаты</w:t>
      </w:r>
      <w:r w:rsidR="00157971">
        <w:t>».</w:t>
      </w:r>
    </w:p>
    <w:p w:rsidR="00157971" w:rsidRPr="009C3FAE" w:rsidRDefault="00157971" w:rsidP="009C3FAE">
      <w:pPr>
        <w:widowControl w:val="0"/>
        <w:autoSpaceDE w:val="0"/>
        <w:autoSpaceDN w:val="0"/>
        <w:adjustRightInd w:val="0"/>
      </w:pPr>
      <w:r>
        <w:t xml:space="preserve">1.3.   </w:t>
      </w:r>
      <w:r w:rsidRPr="00585D7C">
        <w:rPr>
          <w:b/>
        </w:rPr>
        <w:t>Абзац 2 подпункта. 8.1. пункта 8</w:t>
      </w:r>
      <w:r>
        <w:t xml:space="preserve"> изложить в новой редакции</w:t>
      </w:r>
      <w:proofErr w:type="gramStart"/>
      <w:r>
        <w:t xml:space="preserve"> :</w:t>
      </w:r>
      <w:proofErr w:type="gramEnd"/>
    </w:p>
    <w:p w:rsidR="00113C96" w:rsidRDefault="001A4C42" w:rsidP="00A10712">
      <w:r>
        <w:lastRenderedPageBreak/>
        <w:t xml:space="preserve">       </w:t>
      </w:r>
      <w:r w:rsidR="00157971">
        <w:t>«</w:t>
      </w:r>
      <w:r w:rsidR="006528D4" w:rsidRPr="006528D4">
        <w:rPr>
          <w:color w:val="000000"/>
        </w:rPr>
        <w:t>Налогоплательщики, в отношении которых отчетный период определен как квартал, исчисляют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</w:t>
      </w:r>
      <w:r w:rsidR="006528D4">
        <w:rPr>
          <w:color w:val="000000"/>
        </w:rPr>
        <w:t>».</w:t>
      </w:r>
    </w:p>
    <w:p w:rsidR="00113C96" w:rsidRPr="00113C96" w:rsidRDefault="00113C96" w:rsidP="00113C96"/>
    <w:p w:rsidR="001A4C42" w:rsidRPr="009C3FAE" w:rsidRDefault="001A4C42" w:rsidP="001A4C42">
      <w:pPr>
        <w:widowControl w:val="0"/>
        <w:autoSpaceDE w:val="0"/>
        <w:autoSpaceDN w:val="0"/>
        <w:adjustRightInd w:val="0"/>
      </w:pPr>
      <w:r>
        <w:t xml:space="preserve">1.4.  </w:t>
      </w:r>
      <w:r w:rsidR="00DA5C46" w:rsidRPr="00DA5C46">
        <w:rPr>
          <w:b/>
        </w:rPr>
        <w:t>П</w:t>
      </w:r>
      <w:r>
        <w:rPr>
          <w:b/>
        </w:rPr>
        <w:t>одпункт</w:t>
      </w:r>
      <w:r w:rsidRPr="00585D7C">
        <w:rPr>
          <w:b/>
        </w:rPr>
        <w:t xml:space="preserve"> 8.1. пункта 8</w:t>
      </w:r>
      <w:r>
        <w:t xml:space="preserve"> </w:t>
      </w:r>
      <w:r w:rsidR="00DA5C46">
        <w:t>дополнить</w:t>
      </w:r>
      <w:r>
        <w:t xml:space="preserve"> </w:t>
      </w:r>
      <w:r w:rsidRPr="00DA5C46">
        <w:rPr>
          <w:b/>
        </w:rPr>
        <w:t>абзацами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</w:t>
      </w:r>
    </w:p>
    <w:p w:rsidR="001A4C42" w:rsidRPr="001A4C42" w:rsidRDefault="001A4C42" w:rsidP="001A4C42">
      <w:pPr>
        <w:pStyle w:val="s13"/>
        <w:shd w:val="clear" w:color="auto" w:fill="FFFFFF"/>
        <w:ind w:firstLine="0"/>
        <w:jc w:val="both"/>
        <w:rPr>
          <w:sz w:val="24"/>
          <w:szCs w:val="24"/>
        </w:rPr>
      </w:pPr>
      <w:r w:rsidRPr="001A4C42">
        <w:rPr>
          <w:sz w:val="24"/>
          <w:szCs w:val="24"/>
        </w:rPr>
        <w:t xml:space="preserve">         «Налог и авансовые платежи по налогу уплачиваются налогоплательщиками - организациями или физическими лицами, являющимися индивидуальными предпринимателями, в бюджет по месту нахождения земельных участков, признаваемых объектом налогообложения в соответствии со </w:t>
      </w:r>
      <w:hyperlink r:id="rId8" w:anchor="block_389" w:history="1">
        <w:r w:rsidRPr="001A4C42">
          <w:rPr>
            <w:rStyle w:val="a3"/>
            <w:color w:val="auto"/>
            <w:sz w:val="24"/>
            <w:szCs w:val="24"/>
          </w:rPr>
          <w:t>статьей 389</w:t>
        </w:r>
      </w:hyperlink>
      <w:r w:rsidRPr="001A4C42">
        <w:rPr>
          <w:sz w:val="24"/>
          <w:szCs w:val="24"/>
        </w:rPr>
        <w:t xml:space="preserve"> настоящего Кодекса.</w:t>
      </w:r>
    </w:p>
    <w:p w:rsidR="001A4C42" w:rsidRPr="001A4C42" w:rsidRDefault="001A4C42" w:rsidP="001A4C42">
      <w:pPr>
        <w:pStyle w:val="s13"/>
        <w:shd w:val="clear" w:color="auto" w:fill="FFFFFF"/>
        <w:ind w:firstLine="0"/>
        <w:jc w:val="both"/>
        <w:rPr>
          <w:sz w:val="24"/>
          <w:szCs w:val="24"/>
        </w:rPr>
      </w:pPr>
      <w:r w:rsidRPr="001A4C42">
        <w:rPr>
          <w:sz w:val="24"/>
          <w:szCs w:val="24"/>
        </w:rPr>
        <w:t xml:space="preserve">         Налогоплательщики, являющиеся физическими лицами, уплачивают налог на основании </w:t>
      </w:r>
      <w:hyperlink r:id="rId9" w:anchor="block_1000" w:history="1">
        <w:r w:rsidRPr="001A4C42">
          <w:rPr>
            <w:rStyle w:val="a3"/>
            <w:color w:val="auto"/>
            <w:sz w:val="24"/>
            <w:szCs w:val="24"/>
          </w:rPr>
          <w:t>налогового уведомления</w:t>
        </w:r>
      </w:hyperlink>
      <w:r w:rsidRPr="001A4C42">
        <w:rPr>
          <w:sz w:val="24"/>
          <w:szCs w:val="24"/>
        </w:rPr>
        <w:t>, направленного налоговым органом</w:t>
      </w:r>
      <w:proofErr w:type="gramStart"/>
      <w:r w:rsidRPr="001A4C42">
        <w:rPr>
          <w:sz w:val="24"/>
          <w:szCs w:val="24"/>
        </w:rPr>
        <w:t>.».</w:t>
      </w:r>
      <w:proofErr w:type="gramEnd"/>
    </w:p>
    <w:p w:rsidR="00862E60" w:rsidRDefault="001A4C42" w:rsidP="00113C96">
      <w:pPr>
        <w:rPr>
          <w:b/>
        </w:rPr>
      </w:pPr>
      <w:r>
        <w:t xml:space="preserve">1.5. </w:t>
      </w:r>
      <w:r w:rsidR="00D92523" w:rsidRPr="0004213D">
        <w:rPr>
          <w:b/>
        </w:rPr>
        <w:t>П</w:t>
      </w:r>
      <w:r w:rsidR="00E54F22">
        <w:rPr>
          <w:b/>
        </w:rPr>
        <w:t>одпункт</w:t>
      </w:r>
      <w:r w:rsidR="00E54F22" w:rsidRPr="00585D7C">
        <w:rPr>
          <w:b/>
        </w:rPr>
        <w:t xml:space="preserve"> 8.</w:t>
      </w:r>
      <w:r w:rsidR="00E54F22">
        <w:rPr>
          <w:b/>
        </w:rPr>
        <w:t>2</w:t>
      </w:r>
      <w:r w:rsidR="00E54F22" w:rsidRPr="00585D7C">
        <w:rPr>
          <w:b/>
        </w:rPr>
        <w:t>. пункта 8</w:t>
      </w:r>
      <w:r w:rsidR="00D92523">
        <w:rPr>
          <w:b/>
        </w:rPr>
        <w:t xml:space="preserve">  изложить в новой редакции:</w:t>
      </w:r>
    </w:p>
    <w:p w:rsidR="00D92523" w:rsidRDefault="00D92523" w:rsidP="00D9252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t>« 8.2. Установить срок уплаты земельного налога:</w:t>
      </w:r>
    </w:p>
    <w:p w:rsidR="002C21EC" w:rsidRDefault="00D92523" w:rsidP="00D92523">
      <w:pPr>
        <w:widowControl w:val="0"/>
        <w:autoSpaceDE w:val="0"/>
        <w:autoSpaceDN w:val="0"/>
        <w:adjustRightInd w:val="0"/>
        <w:jc w:val="both"/>
      </w:pPr>
      <w:r>
        <w:t xml:space="preserve">1) для налогоплательщиков - организаций и физических лиц, являющихся </w:t>
      </w:r>
      <w:proofErr w:type="spellStart"/>
      <w:proofErr w:type="gramStart"/>
      <w:r>
        <w:t>индивидуаль-ными</w:t>
      </w:r>
      <w:proofErr w:type="spellEnd"/>
      <w:proofErr w:type="gramEnd"/>
      <w:r>
        <w:t xml:space="preserve"> предпринимателями – не позднее 5 февраля года, следующего за истекшим налоговым периодом;  </w:t>
      </w:r>
    </w:p>
    <w:p w:rsidR="00263A9F" w:rsidRDefault="00D92523" w:rsidP="00D92523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2)  для налогоплательщиков - физических лиц, не являющихся индивидуальными предпринимателями, </w:t>
      </w:r>
      <w:r>
        <w:t>не позднее</w:t>
      </w:r>
      <w:r>
        <w:rPr>
          <w:rFonts w:cs="Arial"/>
        </w:rPr>
        <w:t xml:space="preserve"> 5 ноября года, следующего за истекшим налоговым периодо</w:t>
      </w:r>
      <w:r w:rsidR="00E900A2">
        <w:rPr>
          <w:rFonts w:cs="Arial"/>
        </w:rPr>
        <w:t>м</w:t>
      </w:r>
      <w:bookmarkStart w:id="0" w:name="_GoBack"/>
      <w:bookmarkEnd w:id="0"/>
      <w:r>
        <w:rPr>
          <w:rFonts w:cs="Arial"/>
        </w:rPr>
        <w:t>»</w:t>
      </w:r>
      <w:r w:rsidR="00263A9F">
        <w:rPr>
          <w:rFonts w:cs="Arial"/>
        </w:rPr>
        <w:t>.</w:t>
      </w:r>
    </w:p>
    <w:p w:rsidR="00D92523" w:rsidRDefault="00D92523" w:rsidP="00D92523">
      <w:pPr>
        <w:widowControl w:val="0"/>
        <w:autoSpaceDE w:val="0"/>
        <w:autoSpaceDN w:val="0"/>
        <w:adjustRightInd w:val="0"/>
        <w:jc w:val="both"/>
        <w:rPr>
          <w:rFonts w:cs="Arial"/>
          <w:color w:val="FF0000"/>
        </w:rPr>
      </w:pPr>
      <w:r>
        <w:rPr>
          <w:rFonts w:cs="Arial"/>
        </w:rPr>
        <w:t xml:space="preserve"> </w:t>
      </w:r>
    </w:p>
    <w:p w:rsidR="002C21EC" w:rsidRDefault="00263A9F" w:rsidP="00113C96">
      <w:r>
        <w:t>2. Обнародовать Решение в газете «Заря».</w:t>
      </w:r>
    </w:p>
    <w:p w:rsidR="00263A9F" w:rsidRDefault="00263A9F" w:rsidP="00113C96"/>
    <w:p w:rsidR="00263A9F" w:rsidRDefault="00263A9F" w:rsidP="00113C96">
      <w:r>
        <w:t>3. Решение вступает в силу с момента обнародования.</w:t>
      </w:r>
    </w:p>
    <w:p w:rsidR="002C21EC" w:rsidRPr="002C21EC" w:rsidRDefault="002C21EC" w:rsidP="002C21EC"/>
    <w:p w:rsidR="002C21EC" w:rsidRPr="002C21EC" w:rsidRDefault="002C21EC" w:rsidP="002C21EC"/>
    <w:p w:rsidR="002C21EC" w:rsidRPr="002C21EC" w:rsidRDefault="002C21EC" w:rsidP="002C21EC"/>
    <w:p w:rsidR="002C21EC" w:rsidRDefault="002C21EC" w:rsidP="002C21EC"/>
    <w:p w:rsidR="002C21EC" w:rsidRDefault="002C21EC" w:rsidP="002C21EC"/>
    <w:p w:rsidR="00D92523" w:rsidRDefault="002C21EC" w:rsidP="002C21EC">
      <w:r>
        <w:t>Глава муниципального образования</w:t>
      </w:r>
    </w:p>
    <w:p w:rsidR="002C21EC" w:rsidRPr="002C21EC" w:rsidRDefault="002C21EC" w:rsidP="002C21EC">
      <w:r>
        <w:t>«</w:t>
      </w:r>
      <w:proofErr w:type="spellStart"/>
      <w:r>
        <w:t>Дукмасовское</w:t>
      </w:r>
      <w:proofErr w:type="spellEnd"/>
      <w:r>
        <w:t xml:space="preserve"> сельское поселение»                                      </w:t>
      </w:r>
      <w:proofErr w:type="spellStart"/>
      <w:r>
        <w:t>В.П.Шикенин</w:t>
      </w:r>
      <w:proofErr w:type="spellEnd"/>
    </w:p>
    <w:sectPr w:rsidR="002C21EC" w:rsidRPr="002C21EC" w:rsidSect="005C6DD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118AC"/>
    <w:multiLevelType w:val="hybridMultilevel"/>
    <w:tmpl w:val="150E25CE"/>
    <w:lvl w:ilvl="0" w:tplc="A8428C26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4A1D08"/>
    <w:multiLevelType w:val="hybridMultilevel"/>
    <w:tmpl w:val="3C50390C"/>
    <w:lvl w:ilvl="0" w:tplc="F7867D08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188"/>
    <w:rsid w:val="0004213D"/>
    <w:rsid w:val="000F4242"/>
    <w:rsid w:val="000F5F4C"/>
    <w:rsid w:val="00113C96"/>
    <w:rsid w:val="00157971"/>
    <w:rsid w:val="001A4C42"/>
    <w:rsid w:val="00224350"/>
    <w:rsid w:val="00241529"/>
    <w:rsid w:val="002546DB"/>
    <w:rsid w:val="00263A9F"/>
    <w:rsid w:val="002C21EC"/>
    <w:rsid w:val="00374D2B"/>
    <w:rsid w:val="003F5B3D"/>
    <w:rsid w:val="00541CAB"/>
    <w:rsid w:val="00585D7C"/>
    <w:rsid w:val="005C6DD3"/>
    <w:rsid w:val="006528D4"/>
    <w:rsid w:val="006F09F8"/>
    <w:rsid w:val="00823B56"/>
    <w:rsid w:val="008260D2"/>
    <w:rsid w:val="00862E60"/>
    <w:rsid w:val="00932DE9"/>
    <w:rsid w:val="00975C4F"/>
    <w:rsid w:val="009C3FAE"/>
    <w:rsid w:val="009C5E00"/>
    <w:rsid w:val="00A10712"/>
    <w:rsid w:val="00AF1188"/>
    <w:rsid w:val="00B01E0C"/>
    <w:rsid w:val="00D92523"/>
    <w:rsid w:val="00D93831"/>
    <w:rsid w:val="00DA5C46"/>
    <w:rsid w:val="00E54F22"/>
    <w:rsid w:val="00E900A2"/>
    <w:rsid w:val="00F1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41CAB"/>
    <w:rPr>
      <w:color w:val="0000FF"/>
      <w:u w:val="single"/>
    </w:rPr>
  </w:style>
  <w:style w:type="paragraph" w:customStyle="1" w:styleId="ConsTitle">
    <w:name w:val="ConsTitle"/>
    <w:rsid w:val="00541C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4">
    <w:name w:val="Базовый"/>
    <w:rsid w:val="00862E60"/>
    <w:pPr>
      <w:tabs>
        <w:tab w:val="left" w:pos="708"/>
      </w:tabs>
      <w:suppressAutoHyphens/>
    </w:pPr>
    <w:rPr>
      <w:rFonts w:ascii="Calibri" w:eastAsia="SimSun" w:hAnsi="Calibri" w:cs="Times New Roman"/>
      <w:color w:val="00000A"/>
      <w:lang w:eastAsia="ru-RU"/>
    </w:rPr>
  </w:style>
  <w:style w:type="paragraph" w:customStyle="1" w:styleId="a5">
    <w:name w:val="Заголовок"/>
    <w:basedOn w:val="a"/>
    <w:next w:val="a6"/>
    <w:rsid w:val="00862E60"/>
    <w:pPr>
      <w:suppressAutoHyphens/>
      <w:jc w:val="center"/>
    </w:pPr>
    <w:rPr>
      <w:sz w:val="28"/>
      <w:szCs w:val="20"/>
      <w:lang w:eastAsia="ar-SA"/>
    </w:rPr>
  </w:style>
  <w:style w:type="paragraph" w:styleId="a7">
    <w:name w:val="List Paragraph"/>
    <w:basedOn w:val="a4"/>
    <w:uiPriority w:val="34"/>
    <w:qFormat/>
    <w:rsid w:val="00862E60"/>
    <w:pPr>
      <w:spacing w:before="28" w:after="0" w:line="240" w:lineRule="exact"/>
      <w:ind w:left="720"/>
      <w:jc w:val="center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862E60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862E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">
    <w:name w:val="s_13"/>
    <w:basedOn w:val="a"/>
    <w:rsid w:val="00113C96"/>
    <w:pPr>
      <w:ind w:firstLine="72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41CAB"/>
    <w:rPr>
      <w:color w:val="0000FF"/>
      <w:u w:val="single"/>
    </w:rPr>
  </w:style>
  <w:style w:type="paragraph" w:customStyle="1" w:styleId="ConsTitle">
    <w:name w:val="ConsTitle"/>
    <w:rsid w:val="00541C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4">
    <w:name w:val="Базовый"/>
    <w:rsid w:val="00862E60"/>
    <w:pPr>
      <w:tabs>
        <w:tab w:val="left" w:pos="708"/>
      </w:tabs>
      <w:suppressAutoHyphens/>
    </w:pPr>
    <w:rPr>
      <w:rFonts w:ascii="Calibri" w:eastAsia="SimSun" w:hAnsi="Calibri" w:cs="Times New Roman"/>
      <w:color w:val="00000A"/>
      <w:lang w:eastAsia="ru-RU"/>
    </w:rPr>
  </w:style>
  <w:style w:type="paragraph" w:customStyle="1" w:styleId="a5">
    <w:name w:val="Заголовок"/>
    <w:basedOn w:val="a"/>
    <w:next w:val="a6"/>
    <w:rsid w:val="00862E60"/>
    <w:pPr>
      <w:suppressAutoHyphens/>
      <w:jc w:val="center"/>
    </w:pPr>
    <w:rPr>
      <w:sz w:val="28"/>
      <w:szCs w:val="20"/>
      <w:lang w:eastAsia="ar-SA"/>
    </w:rPr>
  </w:style>
  <w:style w:type="paragraph" w:styleId="a7">
    <w:name w:val="List Paragraph"/>
    <w:basedOn w:val="a4"/>
    <w:uiPriority w:val="34"/>
    <w:qFormat/>
    <w:rsid w:val="00862E60"/>
    <w:pPr>
      <w:spacing w:before="28" w:after="0" w:line="240" w:lineRule="exact"/>
      <w:ind w:left="720"/>
      <w:jc w:val="center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862E60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862E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">
    <w:name w:val="s_13"/>
    <w:basedOn w:val="a"/>
    <w:rsid w:val="00113C96"/>
    <w:pPr>
      <w:ind w:firstLine="72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900200/48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ase.garant.ru/1218017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55</cp:revision>
  <cp:lastPrinted>2014-03-20T04:29:00Z</cp:lastPrinted>
  <dcterms:created xsi:type="dcterms:W3CDTF">2012-12-13T12:11:00Z</dcterms:created>
  <dcterms:modified xsi:type="dcterms:W3CDTF">2014-11-07T07:53:00Z</dcterms:modified>
</cp:coreProperties>
</file>